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Default="00060E14" w:rsidP="004336D5">
      <w:pPr>
        <w:spacing w:before="360" w:after="240"/>
        <w:jc w:val="right"/>
        <w:rPr>
          <w:rFonts w:ascii="Calibri" w:hAnsi="Calibri" w:cs="Calibri"/>
        </w:rPr>
      </w:pPr>
      <w:r>
        <w:rPr>
          <w:rFonts w:ascii="Calibri" w:hAnsi="Calibri" w:cs="Calibri"/>
        </w:rPr>
        <w:t xml:space="preserve">                                     </w:t>
      </w:r>
    </w:p>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6C5405" w:rsidRPr="006C5405">
        <w:rPr>
          <w:rFonts w:ascii="Calibri" w:hAnsi="Calibri" w:cs="Calibri"/>
          <w:sz w:val="20"/>
          <w:szCs w:val="20"/>
          <w:lang w:val="en-US"/>
        </w:rPr>
        <w:t>19795/2018-SŽDC-SSV-Ú3</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B463B9" w:rsidRPr="005B4E36" w:rsidRDefault="00174BF5" w:rsidP="00B463B9">
      <w:pPr>
        <w:spacing w:after="240"/>
        <w:jc w:val="center"/>
        <w:rPr>
          <w:rFonts w:ascii="Calibri" w:hAnsi="Calibri" w:cs="Calibri"/>
          <w:sz w:val="44"/>
          <w:szCs w:val="44"/>
          <w:highlight w:val="green"/>
        </w:rPr>
      </w:pPr>
      <w:r w:rsidRPr="00174BF5">
        <w:rPr>
          <w:rFonts w:ascii="Calibri" w:hAnsi="Calibri" w:cs="Calibri"/>
          <w:sz w:val="44"/>
          <w:szCs w:val="44"/>
        </w:rPr>
        <w:t>Přestavba propustku na most v km 76,723 trati Havlíčkův Brod – Pardubice</w:t>
      </w:r>
    </w:p>
    <w:p w:rsidR="00B463B9" w:rsidRDefault="00B463B9"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8C1041" w:rsidRDefault="008C1041" w:rsidP="008C1041">
      <w:pPr>
        <w:spacing w:after="120"/>
        <w:jc w:val="center"/>
        <w:rPr>
          <w:rFonts w:ascii="Calibri" w:hAnsi="Calibri" w:cs="Calibri"/>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31257888"/>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A71F5E"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A71F5E" w:rsidRPr="00D5480C">
        <w:rPr>
          <w:rFonts w:ascii="Calibri" w:hAnsi="Calibri" w:cs="Calibri"/>
          <w:noProof/>
        </w:rPr>
        <w:t>OBSAH:</w:t>
      </w:r>
      <w:r w:rsidR="00A71F5E">
        <w:rPr>
          <w:noProof/>
        </w:rPr>
        <w:tab/>
      </w:r>
      <w:r w:rsidR="00A71F5E">
        <w:rPr>
          <w:noProof/>
        </w:rPr>
        <w:fldChar w:fldCharType="begin"/>
      </w:r>
      <w:r w:rsidR="00A71F5E">
        <w:rPr>
          <w:noProof/>
        </w:rPr>
        <w:instrText xml:space="preserve"> PAGEREF _Toc531257888 \h </w:instrText>
      </w:r>
      <w:r w:rsidR="00A71F5E">
        <w:rPr>
          <w:noProof/>
        </w:rPr>
      </w:r>
      <w:r w:rsidR="00A71F5E">
        <w:rPr>
          <w:noProof/>
        </w:rPr>
        <w:fldChar w:fldCharType="separate"/>
      </w:r>
      <w:r w:rsidR="00BF1FA6">
        <w:rPr>
          <w:noProof/>
        </w:rPr>
        <w:t>2</w:t>
      </w:r>
      <w:r w:rsidR="00A71F5E">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ÚVODNÍ USTANOVENÍ</w:t>
      </w:r>
      <w:r>
        <w:rPr>
          <w:noProof/>
        </w:rPr>
        <w:tab/>
      </w:r>
      <w:r>
        <w:rPr>
          <w:noProof/>
        </w:rPr>
        <w:fldChar w:fldCharType="begin"/>
      </w:r>
      <w:r>
        <w:rPr>
          <w:noProof/>
        </w:rPr>
        <w:instrText xml:space="preserve"> PAGEREF _Toc531257889 \h </w:instrText>
      </w:r>
      <w:r>
        <w:rPr>
          <w:noProof/>
        </w:rPr>
      </w:r>
      <w:r>
        <w:rPr>
          <w:noProof/>
        </w:rPr>
        <w:fldChar w:fldCharType="separate"/>
      </w:r>
      <w:r w:rsidR="00BF1FA6">
        <w:rPr>
          <w:noProof/>
        </w:rPr>
        <w:t>3</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rPr>
        <w:t>2</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IDENTIFIKAČNÍ ÚDAJE ZADAVATELE</w:t>
      </w:r>
      <w:r>
        <w:rPr>
          <w:noProof/>
        </w:rPr>
        <w:tab/>
      </w:r>
      <w:r>
        <w:rPr>
          <w:noProof/>
        </w:rPr>
        <w:fldChar w:fldCharType="begin"/>
      </w:r>
      <w:r>
        <w:rPr>
          <w:noProof/>
        </w:rPr>
        <w:instrText xml:space="preserve"> PAGEREF _Toc531257890 \h </w:instrText>
      </w:r>
      <w:r>
        <w:rPr>
          <w:noProof/>
        </w:rPr>
      </w:r>
      <w:r>
        <w:rPr>
          <w:noProof/>
        </w:rPr>
        <w:fldChar w:fldCharType="separate"/>
      </w:r>
      <w:r w:rsidR="00BF1FA6">
        <w:rPr>
          <w:noProof/>
        </w:rPr>
        <w:t>3</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KOMUNIKACE MEZI ZADAVATELEM A DODAVATELEM</w:t>
      </w:r>
      <w:r>
        <w:rPr>
          <w:noProof/>
        </w:rPr>
        <w:tab/>
      </w:r>
      <w:r>
        <w:rPr>
          <w:noProof/>
        </w:rPr>
        <w:fldChar w:fldCharType="begin"/>
      </w:r>
      <w:r>
        <w:rPr>
          <w:noProof/>
        </w:rPr>
        <w:instrText xml:space="preserve"> PAGEREF _Toc531257891 \h </w:instrText>
      </w:r>
      <w:r>
        <w:rPr>
          <w:noProof/>
        </w:rPr>
      </w:r>
      <w:r>
        <w:rPr>
          <w:noProof/>
        </w:rPr>
        <w:fldChar w:fldCharType="separate"/>
      </w:r>
      <w:r w:rsidR="00BF1FA6">
        <w:rPr>
          <w:noProof/>
        </w:rPr>
        <w:t>4</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_Toc531257892 \h </w:instrText>
      </w:r>
      <w:r>
        <w:rPr>
          <w:noProof/>
        </w:rPr>
      </w:r>
      <w:r>
        <w:rPr>
          <w:noProof/>
        </w:rPr>
        <w:fldChar w:fldCharType="separate"/>
      </w:r>
      <w:r w:rsidR="00BF1FA6">
        <w:rPr>
          <w:noProof/>
        </w:rPr>
        <w:t>4</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ZDROJE FINANCOVÁNÍ</w:t>
      </w:r>
      <w:r>
        <w:rPr>
          <w:noProof/>
        </w:rPr>
        <w:tab/>
      </w:r>
      <w:r>
        <w:rPr>
          <w:noProof/>
        </w:rPr>
        <w:fldChar w:fldCharType="begin"/>
      </w:r>
      <w:r>
        <w:rPr>
          <w:noProof/>
        </w:rPr>
        <w:instrText xml:space="preserve"> PAGEREF _Toc531257893 \h </w:instrText>
      </w:r>
      <w:r>
        <w:rPr>
          <w:noProof/>
        </w:rPr>
      </w:r>
      <w:r>
        <w:rPr>
          <w:noProof/>
        </w:rPr>
        <w:fldChar w:fldCharType="separate"/>
      </w:r>
      <w:r w:rsidR="00BF1FA6">
        <w:rPr>
          <w:noProof/>
        </w:rPr>
        <w:t>5</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OBSAH ZADÁVACÍ DOKUMENTACE</w:t>
      </w:r>
      <w:r>
        <w:rPr>
          <w:noProof/>
        </w:rPr>
        <w:tab/>
      </w:r>
      <w:r>
        <w:rPr>
          <w:noProof/>
        </w:rPr>
        <w:fldChar w:fldCharType="begin"/>
      </w:r>
      <w:r>
        <w:rPr>
          <w:noProof/>
        </w:rPr>
        <w:instrText xml:space="preserve"> PAGEREF _Toc531257894 \h </w:instrText>
      </w:r>
      <w:r>
        <w:rPr>
          <w:noProof/>
        </w:rPr>
      </w:r>
      <w:r>
        <w:rPr>
          <w:noProof/>
        </w:rPr>
        <w:fldChar w:fldCharType="separate"/>
      </w:r>
      <w:r w:rsidR="00BF1FA6">
        <w:rPr>
          <w:noProof/>
        </w:rPr>
        <w:t>5</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_Toc531257895 \h </w:instrText>
      </w:r>
      <w:r>
        <w:rPr>
          <w:noProof/>
        </w:rPr>
      </w:r>
      <w:r>
        <w:rPr>
          <w:noProof/>
        </w:rPr>
        <w:fldChar w:fldCharType="separate"/>
      </w:r>
      <w:r w:rsidR="00BF1FA6">
        <w:rPr>
          <w:noProof/>
        </w:rPr>
        <w:t>5</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POŽADAVKY ZADAVATELE NA KVALIFIKACI</w:t>
      </w:r>
      <w:r>
        <w:rPr>
          <w:noProof/>
        </w:rPr>
        <w:tab/>
      </w:r>
      <w:r>
        <w:rPr>
          <w:noProof/>
        </w:rPr>
        <w:fldChar w:fldCharType="begin"/>
      </w:r>
      <w:r>
        <w:rPr>
          <w:noProof/>
        </w:rPr>
        <w:instrText xml:space="preserve"> PAGEREF _Toc531257896 \h </w:instrText>
      </w:r>
      <w:r>
        <w:rPr>
          <w:noProof/>
        </w:rPr>
      </w:r>
      <w:r>
        <w:rPr>
          <w:noProof/>
        </w:rPr>
        <w:fldChar w:fldCharType="separate"/>
      </w:r>
      <w:r w:rsidR="00BF1FA6">
        <w:rPr>
          <w:noProof/>
        </w:rPr>
        <w:t>6</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_Toc531257897 \h </w:instrText>
      </w:r>
      <w:r>
        <w:rPr>
          <w:noProof/>
        </w:rPr>
      </w:r>
      <w:r>
        <w:rPr>
          <w:noProof/>
        </w:rPr>
        <w:fldChar w:fldCharType="separate"/>
      </w:r>
      <w:r w:rsidR="00BF1FA6">
        <w:rPr>
          <w:noProof/>
        </w:rPr>
        <w:t>15</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PROHLÍDKA MÍSTA PLNĚNÍ (STAVENIŠTĚ)</w:t>
      </w:r>
      <w:r>
        <w:rPr>
          <w:noProof/>
        </w:rPr>
        <w:tab/>
      </w:r>
      <w:r>
        <w:rPr>
          <w:noProof/>
        </w:rPr>
        <w:fldChar w:fldCharType="begin"/>
      </w:r>
      <w:r>
        <w:rPr>
          <w:noProof/>
        </w:rPr>
        <w:instrText xml:space="preserve"> PAGEREF _Toc531257898 \h </w:instrText>
      </w:r>
      <w:r>
        <w:rPr>
          <w:noProof/>
        </w:rPr>
      </w:r>
      <w:r>
        <w:rPr>
          <w:noProof/>
        </w:rPr>
        <w:fldChar w:fldCharType="separate"/>
      </w:r>
      <w:r w:rsidR="00BF1FA6">
        <w:rPr>
          <w:noProof/>
        </w:rPr>
        <w:t>18</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JAZYK NABÍDEK</w:t>
      </w:r>
      <w:r>
        <w:rPr>
          <w:noProof/>
        </w:rPr>
        <w:tab/>
      </w:r>
      <w:r>
        <w:rPr>
          <w:noProof/>
        </w:rPr>
        <w:fldChar w:fldCharType="begin"/>
      </w:r>
      <w:r>
        <w:rPr>
          <w:noProof/>
        </w:rPr>
        <w:instrText xml:space="preserve"> PAGEREF _Toc531257899 \h </w:instrText>
      </w:r>
      <w:r>
        <w:rPr>
          <w:noProof/>
        </w:rPr>
      </w:r>
      <w:r>
        <w:rPr>
          <w:noProof/>
        </w:rPr>
        <w:fldChar w:fldCharType="separate"/>
      </w:r>
      <w:r w:rsidR="00BF1FA6">
        <w:rPr>
          <w:noProof/>
        </w:rPr>
        <w:t>18</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_Toc531257900 \h </w:instrText>
      </w:r>
      <w:r>
        <w:rPr>
          <w:noProof/>
        </w:rPr>
      </w:r>
      <w:r>
        <w:rPr>
          <w:noProof/>
        </w:rPr>
        <w:fldChar w:fldCharType="separate"/>
      </w:r>
      <w:r w:rsidR="00BF1FA6">
        <w:rPr>
          <w:noProof/>
        </w:rPr>
        <w:t>18</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POŽADAVKY NA ZPRACOVÁNÍ NABÍDKOVÉ CENY</w:t>
      </w:r>
      <w:r>
        <w:rPr>
          <w:noProof/>
        </w:rPr>
        <w:tab/>
      </w:r>
      <w:r>
        <w:rPr>
          <w:noProof/>
        </w:rPr>
        <w:fldChar w:fldCharType="begin"/>
      </w:r>
      <w:r>
        <w:rPr>
          <w:noProof/>
        </w:rPr>
        <w:instrText xml:space="preserve"> PAGEREF _Toc531257901 \h </w:instrText>
      </w:r>
      <w:r>
        <w:rPr>
          <w:noProof/>
        </w:rPr>
      </w:r>
      <w:r>
        <w:rPr>
          <w:noProof/>
        </w:rPr>
        <w:fldChar w:fldCharType="separate"/>
      </w:r>
      <w:r w:rsidR="00BF1FA6">
        <w:rPr>
          <w:noProof/>
        </w:rPr>
        <w:t>20</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VARIANTY NABÍDKY</w:t>
      </w:r>
      <w:r>
        <w:rPr>
          <w:noProof/>
        </w:rPr>
        <w:tab/>
      </w:r>
      <w:r>
        <w:rPr>
          <w:noProof/>
        </w:rPr>
        <w:fldChar w:fldCharType="begin"/>
      </w:r>
      <w:r>
        <w:rPr>
          <w:noProof/>
        </w:rPr>
        <w:instrText xml:space="preserve"> PAGEREF _Toc531257902 \h </w:instrText>
      </w:r>
      <w:r>
        <w:rPr>
          <w:noProof/>
        </w:rPr>
      </w:r>
      <w:r>
        <w:rPr>
          <w:noProof/>
        </w:rPr>
        <w:fldChar w:fldCharType="separate"/>
      </w:r>
      <w:r w:rsidR="00BF1FA6">
        <w:rPr>
          <w:noProof/>
        </w:rPr>
        <w:t>21</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OTEVÍRÁNÍ OBÁLEK S NABÍDKAMI</w:t>
      </w:r>
      <w:r>
        <w:rPr>
          <w:noProof/>
        </w:rPr>
        <w:tab/>
      </w:r>
      <w:r>
        <w:rPr>
          <w:noProof/>
        </w:rPr>
        <w:fldChar w:fldCharType="begin"/>
      </w:r>
      <w:r>
        <w:rPr>
          <w:noProof/>
        </w:rPr>
        <w:instrText xml:space="preserve"> PAGEREF _Toc531257903 \h </w:instrText>
      </w:r>
      <w:r>
        <w:rPr>
          <w:noProof/>
        </w:rPr>
      </w:r>
      <w:r>
        <w:rPr>
          <w:noProof/>
        </w:rPr>
        <w:fldChar w:fldCharType="separate"/>
      </w:r>
      <w:r w:rsidR="00BF1FA6">
        <w:rPr>
          <w:noProof/>
        </w:rPr>
        <w:t>21</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rPr>
        <w:t>16</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POSOUZENÍ SPLNĚNÍ PODMÍNEK ÚČASTI</w:t>
      </w:r>
      <w:r>
        <w:rPr>
          <w:noProof/>
        </w:rPr>
        <w:tab/>
      </w:r>
      <w:r>
        <w:rPr>
          <w:noProof/>
        </w:rPr>
        <w:fldChar w:fldCharType="begin"/>
      </w:r>
      <w:r>
        <w:rPr>
          <w:noProof/>
        </w:rPr>
        <w:instrText xml:space="preserve"> PAGEREF _Toc531257904 \h </w:instrText>
      </w:r>
      <w:r>
        <w:rPr>
          <w:noProof/>
        </w:rPr>
      </w:r>
      <w:r>
        <w:rPr>
          <w:noProof/>
        </w:rPr>
        <w:fldChar w:fldCharType="separate"/>
      </w:r>
      <w:r w:rsidR="00BF1FA6">
        <w:rPr>
          <w:noProof/>
        </w:rPr>
        <w:t>21</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HODNOCENÍ NABÍDEK</w:t>
      </w:r>
      <w:r>
        <w:rPr>
          <w:noProof/>
        </w:rPr>
        <w:tab/>
      </w:r>
      <w:r>
        <w:rPr>
          <w:noProof/>
        </w:rPr>
        <w:fldChar w:fldCharType="begin"/>
      </w:r>
      <w:r>
        <w:rPr>
          <w:noProof/>
        </w:rPr>
        <w:instrText xml:space="preserve"> PAGEREF _Toc531257905 \h </w:instrText>
      </w:r>
      <w:r>
        <w:rPr>
          <w:noProof/>
        </w:rPr>
      </w:r>
      <w:r>
        <w:rPr>
          <w:noProof/>
        </w:rPr>
        <w:fldChar w:fldCharType="separate"/>
      </w:r>
      <w:r w:rsidR="00BF1FA6">
        <w:rPr>
          <w:noProof/>
        </w:rPr>
        <w:t>22</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ZRUŠENÍ VÝBĚROVÉHO ŘÍZENÍ</w:t>
      </w:r>
      <w:r>
        <w:rPr>
          <w:noProof/>
        </w:rPr>
        <w:tab/>
      </w:r>
      <w:r>
        <w:rPr>
          <w:noProof/>
        </w:rPr>
        <w:fldChar w:fldCharType="begin"/>
      </w:r>
      <w:r>
        <w:rPr>
          <w:noProof/>
        </w:rPr>
        <w:instrText xml:space="preserve"> PAGEREF _Toc531257906 \h </w:instrText>
      </w:r>
      <w:r>
        <w:rPr>
          <w:noProof/>
        </w:rPr>
      </w:r>
      <w:r>
        <w:rPr>
          <w:noProof/>
        </w:rPr>
        <w:fldChar w:fldCharType="separate"/>
      </w:r>
      <w:r w:rsidR="00BF1FA6">
        <w:rPr>
          <w:noProof/>
        </w:rPr>
        <w:t>23</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UZAVŘENÍ SMLOUVY</w:t>
      </w:r>
      <w:r>
        <w:rPr>
          <w:noProof/>
        </w:rPr>
        <w:tab/>
      </w:r>
      <w:r>
        <w:rPr>
          <w:noProof/>
        </w:rPr>
        <w:fldChar w:fldCharType="begin"/>
      </w:r>
      <w:r>
        <w:rPr>
          <w:noProof/>
        </w:rPr>
        <w:instrText xml:space="preserve"> PAGEREF _Toc531257907 \h </w:instrText>
      </w:r>
      <w:r>
        <w:rPr>
          <w:noProof/>
        </w:rPr>
      </w:r>
      <w:r>
        <w:rPr>
          <w:noProof/>
        </w:rPr>
        <w:fldChar w:fldCharType="separate"/>
      </w:r>
      <w:r w:rsidR="00BF1FA6">
        <w:rPr>
          <w:noProof/>
        </w:rPr>
        <w:t>23</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OCHRANA INFORMACÍ</w:t>
      </w:r>
      <w:r>
        <w:rPr>
          <w:noProof/>
        </w:rPr>
        <w:tab/>
      </w:r>
      <w:r>
        <w:rPr>
          <w:noProof/>
        </w:rPr>
        <w:fldChar w:fldCharType="begin"/>
      </w:r>
      <w:r>
        <w:rPr>
          <w:noProof/>
        </w:rPr>
        <w:instrText xml:space="preserve"> PAGEREF _Toc531257908 \h </w:instrText>
      </w:r>
      <w:r>
        <w:rPr>
          <w:noProof/>
        </w:rPr>
      </w:r>
      <w:r>
        <w:rPr>
          <w:noProof/>
        </w:rPr>
        <w:fldChar w:fldCharType="separate"/>
      </w:r>
      <w:r w:rsidR="00BF1FA6">
        <w:rPr>
          <w:noProof/>
        </w:rPr>
        <w:t>25</w:t>
      </w:r>
      <w:r>
        <w:rPr>
          <w:noProof/>
        </w:rPr>
        <w:fldChar w:fldCharType="end"/>
      </w:r>
    </w:p>
    <w:p w:rsidR="00A71F5E" w:rsidRDefault="00A71F5E">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D5480C">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D5480C">
        <w:rPr>
          <w:rFonts w:ascii="Calibri" w:hAnsi="Calibri" w:cs="Calibri"/>
          <w:noProof/>
          <w:kern w:val="28"/>
        </w:rPr>
        <w:t>PŘÍLOHY TÉTO VÝZVY</w:t>
      </w:r>
      <w:r>
        <w:rPr>
          <w:noProof/>
        </w:rPr>
        <w:tab/>
      </w:r>
      <w:r>
        <w:rPr>
          <w:noProof/>
        </w:rPr>
        <w:fldChar w:fldCharType="begin"/>
      </w:r>
      <w:r>
        <w:rPr>
          <w:noProof/>
        </w:rPr>
        <w:instrText xml:space="preserve"> PAGEREF _Toc531257909 \h </w:instrText>
      </w:r>
      <w:r>
        <w:rPr>
          <w:noProof/>
        </w:rPr>
      </w:r>
      <w:r>
        <w:rPr>
          <w:noProof/>
        </w:rPr>
        <w:fldChar w:fldCharType="separate"/>
      </w:r>
      <w:r w:rsidR="00BF1FA6">
        <w:rPr>
          <w:noProof/>
        </w:rPr>
        <w:t>25</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31257889"/>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31257890"/>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172206" w:rsidRDefault="00205C35" w:rsidP="00174BF5">
      <w:pPr>
        <w:pStyle w:val="Zkladntext"/>
        <w:widowControl/>
        <w:tabs>
          <w:tab w:val="num" w:pos="2268"/>
        </w:tabs>
        <w:spacing w:line="240" w:lineRule="auto"/>
        <w:ind w:left="2828" w:hanging="1410"/>
        <w:jc w:val="both"/>
        <w:rPr>
          <w:rFonts w:ascii="Calibri" w:hAnsi="Calibri" w:cs="Calibri"/>
          <w:sz w:val="20"/>
          <w:szCs w:val="20"/>
          <w:lang w:val="en-US"/>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174BF5" w:rsidRPr="00174BF5">
        <w:rPr>
          <w:rFonts w:ascii="Calibri" w:hAnsi="Calibri" w:cs="Calibri"/>
          <w:b/>
          <w:sz w:val="20"/>
          <w:szCs w:val="20"/>
        </w:rPr>
        <w:t>Ing. Miroslavem Bocákem, ředitelem organizační jednotky Stavební správa východ, na základě Řádu SŽDC č. 3 Podpisový řád státní organizace Správa železniční dopravní cesty</w:t>
      </w:r>
    </w:p>
    <w:p w:rsidR="00D816DB" w:rsidRPr="001A0214" w:rsidRDefault="00172206" w:rsidP="00D816DB">
      <w:pPr>
        <w:pStyle w:val="Zkladntext"/>
        <w:widowControl/>
        <w:tabs>
          <w:tab w:val="num" w:pos="2268"/>
        </w:tabs>
        <w:spacing w:line="240" w:lineRule="auto"/>
        <w:ind w:left="2828" w:hanging="1410"/>
        <w:jc w:val="both"/>
        <w:rPr>
          <w:rFonts w:ascii="Calibri" w:hAnsi="Calibri" w:cs="Calibri"/>
          <w:sz w:val="20"/>
          <w:szCs w:val="20"/>
        </w:rPr>
      </w:pPr>
      <w:r>
        <w:rPr>
          <w:rFonts w:ascii="Calibri" w:hAnsi="Calibri" w:cs="Calibri"/>
          <w:sz w:val="20"/>
          <w:szCs w:val="20"/>
          <w:lang w:val="en-US"/>
        </w:rPr>
        <w:tab/>
      </w:r>
      <w:r>
        <w:rPr>
          <w:rFonts w:ascii="Calibri" w:hAnsi="Calibri" w:cs="Calibri"/>
          <w:sz w:val="20"/>
          <w:szCs w:val="20"/>
          <w:lang w:val="en-US"/>
        </w:rPr>
        <w:tab/>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31257891"/>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174BF5" w:rsidRDefault="00174BF5" w:rsidP="00174BF5">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Kontaktní osobou pro výběrové řízení je: </w:t>
      </w:r>
      <w:r w:rsidRPr="001B6856">
        <w:rPr>
          <w:rFonts w:ascii="Calibri" w:hAnsi="Calibri" w:cs="Calibri"/>
          <w:sz w:val="20"/>
          <w:szCs w:val="20"/>
          <w:lang w:val="en-US"/>
        </w:rPr>
        <w:t>Ing. Radomíra Rečková</w:t>
      </w:r>
    </w:p>
    <w:p w:rsidR="00174BF5" w:rsidRDefault="00174BF5" w:rsidP="00174BF5">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sidRPr="001B6856">
        <w:rPr>
          <w:rFonts w:ascii="Calibri" w:hAnsi="Calibri" w:cs="Calibri"/>
          <w:sz w:val="20"/>
          <w:szCs w:val="20"/>
          <w:lang w:val="en-US"/>
        </w:rPr>
        <w:t>725 744 197</w:t>
      </w:r>
    </w:p>
    <w:p w:rsidR="00174BF5" w:rsidRDefault="00174BF5" w:rsidP="00174BF5">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e-mail: </w:t>
      </w:r>
      <w:hyperlink r:id="rId10" w:history="1">
        <w:r w:rsidRPr="00030606">
          <w:rPr>
            <w:rStyle w:val="Hypertextovodkaz"/>
            <w:rFonts w:ascii="Calibri" w:hAnsi="Calibri" w:cs="Calibri"/>
            <w:sz w:val="20"/>
            <w:szCs w:val="20"/>
            <w:lang w:val="en-US"/>
          </w:rPr>
          <w:t>Reckova@szdc.cz</w:t>
        </w:r>
      </w:hyperlink>
    </w:p>
    <w:p w:rsidR="00174BF5" w:rsidRPr="00300BBC" w:rsidRDefault="00174BF5" w:rsidP="00174BF5">
      <w:pPr>
        <w:pStyle w:val="Zkladntext"/>
        <w:widowControl/>
        <w:tabs>
          <w:tab w:val="left" w:pos="2127"/>
        </w:tabs>
        <w:spacing w:line="240" w:lineRule="auto"/>
        <w:ind w:left="1418"/>
        <w:jc w:val="both"/>
        <w:rPr>
          <w:rFonts w:ascii="Calibri" w:hAnsi="Calibri" w:cs="Calibri"/>
          <w:sz w:val="20"/>
          <w:szCs w:val="20"/>
        </w:rPr>
      </w:pPr>
      <w:r>
        <w:rPr>
          <w:rFonts w:ascii="Calibri" w:hAnsi="Calibri"/>
          <w:sz w:val="20"/>
        </w:rPr>
        <w:t xml:space="preserve">adresa: </w:t>
      </w:r>
      <w:r>
        <w:rPr>
          <w:rFonts w:ascii="Calibri" w:hAnsi="Calibri"/>
          <w:sz w:val="20"/>
        </w:rPr>
        <w:tab/>
      </w:r>
      <w:r w:rsidRPr="00300BBC">
        <w:rPr>
          <w:rFonts w:ascii="Calibri" w:hAnsi="Calibri" w:cs="Calibri"/>
          <w:sz w:val="20"/>
          <w:szCs w:val="20"/>
        </w:rPr>
        <w:t>Správa železniční dopravní cesty, státní organizace</w:t>
      </w:r>
    </w:p>
    <w:p w:rsidR="00174BF5" w:rsidRPr="00300BBC" w:rsidRDefault="00174BF5" w:rsidP="00174BF5">
      <w:pPr>
        <w:pStyle w:val="Zkladntext"/>
        <w:widowControl/>
        <w:tabs>
          <w:tab w:val="left" w:pos="2127"/>
        </w:tabs>
        <w:spacing w:line="240" w:lineRule="auto"/>
        <w:ind w:left="2127"/>
        <w:jc w:val="both"/>
        <w:rPr>
          <w:rFonts w:ascii="Calibri" w:hAnsi="Calibri" w:cs="Calibri"/>
          <w:sz w:val="20"/>
          <w:szCs w:val="20"/>
        </w:rPr>
      </w:pPr>
      <w:r w:rsidRPr="00300BBC">
        <w:rPr>
          <w:rFonts w:ascii="Calibri" w:hAnsi="Calibri" w:cs="Calibri"/>
          <w:sz w:val="20"/>
          <w:szCs w:val="20"/>
        </w:rPr>
        <w:t xml:space="preserve">Stavební správa </w:t>
      </w:r>
      <w:r>
        <w:rPr>
          <w:rFonts w:ascii="Calibri" w:hAnsi="Calibri" w:cs="Calibri"/>
          <w:sz w:val="20"/>
          <w:szCs w:val="20"/>
          <w:lang w:val="en-US"/>
        </w:rPr>
        <w:t>východ</w:t>
      </w:r>
    </w:p>
    <w:p w:rsidR="00174BF5" w:rsidRDefault="00174BF5" w:rsidP="00174BF5">
      <w:pPr>
        <w:pStyle w:val="Zkladntext"/>
        <w:widowControl/>
        <w:tabs>
          <w:tab w:val="left" w:pos="2127"/>
        </w:tabs>
        <w:spacing w:line="240" w:lineRule="auto"/>
        <w:ind w:left="2127"/>
        <w:jc w:val="both"/>
        <w:rPr>
          <w:rFonts w:ascii="Calibri" w:hAnsi="Calibri" w:cs="Calibri"/>
          <w:sz w:val="20"/>
          <w:szCs w:val="20"/>
        </w:rPr>
      </w:pPr>
      <w:r>
        <w:rPr>
          <w:rFonts w:ascii="Calibri" w:hAnsi="Calibri" w:cs="Calibri"/>
          <w:sz w:val="20"/>
          <w:szCs w:val="20"/>
        </w:rPr>
        <w:t>Nerudova 1</w:t>
      </w:r>
    </w:p>
    <w:p w:rsidR="00174BF5" w:rsidRPr="00300BBC" w:rsidRDefault="00174BF5" w:rsidP="00174BF5">
      <w:pPr>
        <w:pStyle w:val="Zkladntext"/>
        <w:widowControl/>
        <w:tabs>
          <w:tab w:val="left" w:pos="2127"/>
        </w:tabs>
        <w:spacing w:line="240" w:lineRule="auto"/>
        <w:ind w:left="2127"/>
        <w:jc w:val="both"/>
        <w:rPr>
          <w:rFonts w:ascii="Calibri" w:hAnsi="Calibri" w:cs="Calibri"/>
          <w:sz w:val="20"/>
          <w:szCs w:val="20"/>
        </w:rPr>
      </w:pPr>
      <w:r>
        <w:rPr>
          <w:rFonts w:ascii="Calibri" w:hAnsi="Calibri" w:cs="Calibri"/>
          <w:sz w:val="20"/>
          <w:szCs w:val="20"/>
        </w:rPr>
        <w:t>779 00 Olomouc</w:t>
      </w: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31257892"/>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5B4E36" w:rsidRDefault="0094503B" w:rsidP="00703DBC">
      <w:pPr>
        <w:pStyle w:val="Zkladntext"/>
        <w:ind w:left="1418"/>
        <w:jc w:val="both"/>
        <w:rPr>
          <w:rFonts w:ascii="Calibri" w:hAnsi="Calibri" w:cs="Calibri"/>
          <w:sz w:val="20"/>
          <w:szCs w:val="20"/>
          <w:lang w:val="en-US"/>
        </w:rPr>
      </w:pPr>
      <w:r w:rsidRPr="0003297F">
        <w:rPr>
          <w:rFonts w:ascii="Calibri" w:hAnsi="Calibri" w:cs="Calibri"/>
          <w:sz w:val="20"/>
          <w:szCs w:val="20"/>
          <w:lang w:val="en-US"/>
        </w:rPr>
        <w:t>Průtočný profil propustku nevyhovuje svojí kapacitou pro převedení vodoteče při</w:t>
      </w:r>
      <w:r w:rsidR="00703DBC" w:rsidRPr="0003297F">
        <w:rPr>
          <w:rFonts w:ascii="Calibri" w:hAnsi="Calibri" w:cs="Calibri"/>
          <w:sz w:val="20"/>
          <w:szCs w:val="20"/>
          <w:lang w:val="en-US"/>
        </w:rPr>
        <w:t xml:space="preserve"> </w:t>
      </w:r>
      <w:r w:rsidRPr="0003297F">
        <w:rPr>
          <w:rFonts w:ascii="Calibri" w:hAnsi="Calibri" w:cs="Calibri"/>
          <w:sz w:val="20"/>
          <w:szCs w:val="20"/>
          <w:lang w:val="en-US"/>
        </w:rPr>
        <w:t>zvýšené hladině toku. Při zvýšených stavech dochází k zahlcení nátoku a</w:t>
      </w:r>
      <w:r w:rsidR="00703DBC" w:rsidRPr="0003297F">
        <w:rPr>
          <w:rFonts w:ascii="Calibri" w:hAnsi="Calibri" w:cs="Calibri"/>
          <w:sz w:val="20"/>
          <w:szCs w:val="20"/>
          <w:lang w:val="en-US"/>
        </w:rPr>
        <w:t xml:space="preserve"> </w:t>
      </w:r>
      <w:r w:rsidRPr="0003297F">
        <w:rPr>
          <w:rFonts w:ascii="Calibri" w:hAnsi="Calibri" w:cs="Calibri"/>
          <w:sz w:val="20"/>
          <w:szCs w:val="20"/>
          <w:lang w:val="en-US"/>
        </w:rPr>
        <w:t>následnému zatopení přilehlých pozemků. Stávající objekt nelze stavebně</w:t>
      </w:r>
      <w:r w:rsidR="00703DBC" w:rsidRPr="0003297F">
        <w:rPr>
          <w:rFonts w:ascii="Calibri" w:hAnsi="Calibri" w:cs="Calibri"/>
          <w:sz w:val="20"/>
          <w:szCs w:val="20"/>
          <w:lang w:val="en-US"/>
        </w:rPr>
        <w:t xml:space="preserve"> </w:t>
      </w:r>
      <w:r w:rsidRPr="0003297F">
        <w:rPr>
          <w:rFonts w:ascii="Calibri" w:hAnsi="Calibri" w:cs="Calibri"/>
          <w:sz w:val="20"/>
          <w:szCs w:val="20"/>
          <w:lang w:val="en-US"/>
        </w:rPr>
        <w:t>rozšiřovat nebo jinak upravovat. Z toho důvodu bylo rozhodnuto o přestavbě</w:t>
      </w:r>
      <w:r w:rsidR="00703DBC" w:rsidRPr="0003297F">
        <w:rPr>
          <w:rFonts w:ascii="Calibri" w:hAnsi="Calibri" w:cs="Calibri"/>
          <w:sz w:val="20"/>
          <w:szCs w:val="20"/>
          <w:lang w:val="en-US"/>
        </w:rPr>
        <w:t xml:space="preserve"> </w:t>
      </w:r>
      <w:r w:rsidRPr="0003297F">
        <w:rPr>
          <w:rFonts w:ascii="Calibri" w:hAnsi="Calibri" w:cs="Calibri"/>
          <w:sz w:val="20"/>
          <w:szCs w:val="20"/>
          <w:lang w:val="en-US"/>
        </w:rPr>
        <w:t>propustku na most.</w:t>
      </w:r>
    </w:p>
    <w:p w:rsidR="0094503B" w:rsidRPr="00EF0162" w:rsidRDefault="0094503B" w:rsidP="0094503B">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Pr="00F06C89" w:rsidRDefault="00200887" w:rsidP="00200887">
      <w:pPr>
        <w:ind w:left="1418"/>
        <w:rPr>
          <w:rFonts w:ascii="Calibri" w:hAnsi="Calibri" w:cs="Calibri"/>
          <w:sz w:val="20"/>
          <w:szCs w:val="20"/>
        </w:rPr>
      </w:pPr>
    </w:p>
    <w:p w:rsidR="00EF2359" w:rsidRDefault="00174BF5" w:rsidP="00EF2359">
      <w:pPr>
        <w:spacing w:before="120"/>
        <w:ind w:left="1414"/>
        <w:jc w:val="both"/>
        <w:rPr>
          <w:rFonts w:ascii="Calibri" w:hAnsi="Calibri" w:cs="Calibri"/>
          <w:sz w:val="20"/>
          <w:szCs w:val="20"/>
        </w:rPr>
      </w:pPr>
      <w:r w:rsidRPr="00174BF5">
        <w:rPr>
          <w:rFonts w:ascii="Calibri" w:hAnsi="Calibri" w:cs="Calibri"/>
          <w:sz w:val="20"/>
          <w:szCs w:val="20"/>
          <w:lang w:val="en-US"/>
        </w:rPr>
        <w:t>Předmětem veřejné zakázky je přestavba stávajícího deskového kamenného propustku na železobetonový most. Stávající objekt bude kompletně odstraněn. Konstrukce v novém stavu bude železobetonová prefabrikovaná desková nosná konstrukce, staticky působící jako rozpěra. Spodní stavba bude nová ze železobetonových prefabrikátů (opěry a základy) uložených na podkladní beton. Koryto v místě objektu bude zpevněno kamenem do betonu, v rozsahu stavby bude pročištěno.</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74BF5" w:rsidRDefault="00174BF5" w:rsidP="00174BF5">
      <w:pPr>
        <w:ind w:left="705" w:firstLine="709"/>
        <w:jc w:val="both"/>
        <w:rPr>
          <w:rFonts w:ascii="Calibri" w:hAnsi="Calibri" w:cs="Calibri"/>
          <w:sz w:val="20"/>
          <w:szCs w:val="20"/>
        </w:rPr>
      </w:pPr>
      <w:r w:rsidRPr="007A1E3E">
        <w:rPr>
          <w:rFonts w:ascii="Calibri" w:hAnsi="Calibri" w:cs="Calibri"/>
          <w:sz w:val="20"/>
          <w:szCs w:val="20"/>
        </w:rPr>
        <w:t>CPV kód  45.23.41.10-0 – Výstavba meziměstských železničních drah</w:t>
      </w:r>
    </w:p>
    <w:p w:rsidR="00174BF5" w:rsidRDefault="00174BF5" w:rsidP="00174BF5">
      <w:pPr>
        <w:ind w:left="705" w:firstLine="709"/>
        <w:jc w:val="both"/>
        <w:rPr>
          <w:rFonts w:ascii="Calibri" w:hAnsi="Calibri" w:cs="Calibri"/>
          <w:sz w:val="20"/>
          <w:szCs w:val="20"/>
        </w:rPr>
      </w:pPr>
      <w:r w:rsidRPr="007A1E3E">
        <w:rPr>
          <w:rFonts w:ascii="Calibri" w:hAnsi="Calibri" w:cs="Calibri"/>
          <w:sz w:val="20"/>
          <w:szCs w:val="20"/>
        </w:rPr>
        <w:t xml:space="preserve">CPV kód  </w:t>
      </w:r>
      <w:r w:rsidRPr="00174BF5">
        <w:rPr>
          <w:rFonts w:ascii="Calibri" w:hAnsi="Calibri" w:cs="Calibri"/>
          <w:sz w:val="20"/>
          <w:szCs w:val="20"/>
        </w:rPr>
        <w:t xml:space="preserve">45.22.11.12-0 </w:t>
      </w:r>
      <w:r w:rsidRPr="007A1E3E">
        <w:rPr>
          <w:rFonts w:ascii="Calibri" w:hAnsi="Calibri" w:cs="Calibri"/>
          <w:sz w:val="20"/>
          <w:szCs w:val="20"/>
        </w:rPr>
        <w:t>–</w:t>
      </w:r>
      <w:r w:rsidRPr="00174BF5">
        <w:rPr>
          <w:rFonts w:ascii="Calibri" w:hAnsi="Calibri" w:cs="Calibri"/>
          <w:sz w:val="20"/>
          <w:szCs w:val="20"/>
        </w:rPr>
        <w:t xml:space="preserve">  Výstavba železničních mostů</w:t>
      </w:r>
    </w:p>
    <w:p w:rsidR="00374175" w:rsidRDefault="00374175" w:rsidP="00BE68F0">
      <w:pPr>
        <w:ind w:left="705" w:firstLine="709"/>
        <w:jc w:val="both"/>
        <w:rPr>
          <w:rFonts w:ascii="Calibri" w:hAnsi="Calibri" w:cs="Calibri"/>
          <w:sz w:val="20"/>
          <w:szCs w:val="20"/>
          <w:lang w:val="en-US"/>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31257893"/>
      <w:r w:rsidRPr="00300BBC">
        <w:rPr>
          <w:rFonts w:ascii="Calibri" w:hAnsi="Calibri" w:cs="Calibri"/>
          <w:kern w:val="28"/>
          <w:sz w:val="24"/>
          <w:szCs w:val="24"/>
          <w:lang w:val="cs-CZ"/>
        </w:rPr>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Pr="00300BBC" w:rsidRDefault="0062557B" w:rsidP="00745F9A">
      <w:pPr>
        <w:tabs>
          <w:tab w:val="num" w:pos="3563"/>
        </w:tabs>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745F9A" w:rsidRPr="00745F9A" w:rsidRDefault="003B004B" w:rsidP="00745F9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745F9A" w:rsidRPr="00A71F5E">
        <w:rPr>
          <w:rFonts w:ascii="Calibri" w:hAnsi="Calibri" w:cs="Calibri"/>
          <w:b/>
          <w:sz w:val="20"/>
          <w:szCs w:val="20"/>
          <w:lang w:val="en-US"/>
        </w:rPr>
        <w:t>4 820</w:t>
      </w:r>
      <w:r w:rsidR="00A71F5E">
        <w:rPr>
          <w:rFonts w:ascii="Calibri" w:hAnsi="Calibri" w:cs="Calibri"/>
          <w:b/>
          <w:sz w:val="20"/>
          <w:szCs w:val="20"/>
          <w:lang w:val="en-US"/>
        </w:rPr>
        <w:t> </w:t>
      </w:r>
      <w:r w:rsidR="00745F9A" w:rsidRPr="00A71F5E">
        <w:rPr>
          <w:rFonts w:ascii="Calibri" w:hAnsi="Calibri" w:cs="Calibri"/>
          <w:b/>
          <w:sz w:val="20"/>
          <w:szCs w:val="20"/>
          <w:lang w:val="en-US"/>
        </w:rPr>
        <w:t>000</w:t>
      </w:r>
      <w:r w:rsidR="00A71F5E">
        <w:rPr>
          <w:rFonts w:ascii="Calibri" w:hAnsi="Calibri" w:cs="Calibri"/>
          <w:b/>
          <w:sz w:val="20"/>
          <w:szCs w:val="20"/>
          <w:lang w:val="en-US"/>
        </w:rPr>
        <w:t>,-</w:t>
      </w:r>
      <w:r w:rsidR="00CB67D0" w:rsidRPr="00A71F5E">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tabs>
          <w:tab w:val="num" w:pos="3563"/>
        </w:tabs>
        <w:ind w:left="1418"/>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31257894"/>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5A4B36" w:rsidRDefault="005A4B36" w:rsidP="005A4B36">
      <w:pPr>
        <w:spacing w:before="120"/>
        <w:ind w:left="2790" w:hanging="1372"/>
        <w:rPr>
          <w:rFonts w:ascii="Calibri" w:hAnsi="Calibri" w:cs="Calibri"/>
          <w:sz w:val="20"/>
          <w:szCs w:val="20"/>
        </w:rPr>
      </w:pPr>
      <w:r>
        <w:rPr>
          <w:rFonts w:ascii="Calibri" w:hAnsi="Calibri" w:cs="Calibri"/>
          <w:sz w:val="20"/>
          <w:szCs w:val="20"/>
        </w:rPr>
        <w:t>Část 1</w:t>
      </w:r>
      <w:r>
        <w:rPr>
          <w:rFonts w:ascii="Calibri" w:hAnsi="Calibri" w:cs="Calibri"/>
          <w:sz w:val="20"/>
          <w:szCs w:val="20"/>
        </w:rPr>
        <w:tab/>
        <w:t>Komentář k soupisu prací</w:t>
      </w:r>
    </w:p>
    <w:p w:rsidR="005A4B36" w:rsidRDefault="005A4B36" w:rsidP="005A4B36">
      <w:pPr>
        <w:ind w:left="2790" w:hanging="1372"/>
        <w:rPr>
          <w:rFonts w:ascii="Calibri" w:hAnsi="Calibri" w:cs="Calibri"/>
          <w:sz w:val="20"/>
          <w:szCs w:val="20"/>
        </w:rPr>
      </w:pPr>
      <w:r>
        <w:rPr>
          <w:rFonts w:ascii="Calibri" w:hAnsi="Calibri" w:cs="Calibri"/>
          <w:sz w:val="20"/>
          <w:szCs w:val="20"/>
        </w:rPr>
        <w:t>Část 2</w:t>
      </w:r>
      <w:r>
        <w:rPr>
          <w:rFonts w:ascii="Calibri" w:hAnsi="Calibri" w:cs="Calibri"/>
          <w:sz w:val="20"/>
          <w:szCs w:val="20"/>
        </w:rPr>
        <w:tab/>
        <w:t>Rekapitulace ceny</w:t>
      </w:r>
      <w:r w:rsidR="00C85765">
        <w:rPr>
          <w:rFonts w:ascii="Calibri" w:hAnsi="Calibri" w:cs="Calibri"/>
          <w:sz w:val="20"/>
          <w:szCs w:val="20"/>
        </w:rPr>
        <w:t xml:space="preserve"> dle provozních souborů (</w:t>
      </w:r>
      <w:r w:rsidR="00C85765" w:rsidRPr="00300BBC">
        <w:rPr>
          <w:rFonts w:ascii="Calibri" w:hAnsi="Calibri" w:cs="Calibri"/>
          <w:sz w:val="20"/>
          <w:szCs w:val="20"/>
        </w:rPr>
        <w:t>PS</w:t>
      </w:r>
      <w:r w:rsidR="00C85765">
        <w:rPr>
          <w:rFonts w:ascii="Calibri" w:hAnsi="Calibri" w:cs="Calibri"/>
          <w:sz w:val="20"/>
          <w:szCs w:val="20"/>
        </w:rPr>
        <w:t>)</w:t>
      </w:r>
      <w:r w:rsidR="00C85765" w:rsidRPr="00300BBC">
        <w:rPr>
          <w:rFonts w:ascii="Calibri" w:hAnsi="Calibri" w:cs="Calibri"/>
          <w:sz w:val="20"/>
          <w:szCs w:val="20"/>
        </w:rPr>
        <w:t xml:space="preserve"> a </w:t>
      </w:r>
      <w:r w:rsidR="00C85765">
        <w:rPr>
          <w:rFonts w:ascii="Calibri" w:hAnsi="Calibri" w:cs="Calibri"/>
          <w:sz w:val="20"/>
          <w:szCs w:val="20"/>
        </w:rPr>
        <w:t>stavebních objektů (</w:t>
      </w:r>
      <w:r w:rsidR="00C85765" w:rsidRPr="00300BBC">
        <w:rPr>
          <w:rFonts w:ascii="Calibri" w:hAnsi="Calibri" w:cs="Calibri"/>
          <w:sz w:val="20"/>
          <w:szCs w:val="20"/>
        </w:rPr>
        <w:t>SO</w:t>
      </w:r>
      <w:r w:rsidR="00C85765">
        <w:rPr>
          <w:rFonts w:ascii="Calibri" w:hAnsi="Calibri" w:cs="Calibri"/>
          <w:sz w:val="20"/>
          <w:szCs w:val="20"/>
        </w:rPr>
        <w:t>)</w:t>
      </w:r>
    </w:p>
    <w:p w:rsidR="005A4B36" w:rsidRDefault="005A4B36" w:rsidP="005A4B36">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 xml:space="preserve">Soupis prací členěný dle </w:t>
      </w:r>
      <w:r w:rsidR="00C85765">
        <w:rPr>
          <w:rFonts w:ascii="Calibri" w:hAnsi="Calibri" w:cs="Calibri"/>
          <w:sz w:val="20"/>
          <w:szCs w:val="20"/>
        </w:rPr>
        <w:t>provozních souborů (</w:t>
      </w:r>
      <w:r>
        <w:rPr>
          <w:rFonts w:ascii="Calibri" w:hAnsi="Calibri" w:cs="Calibri"/>
          <w:sz w:val="20"/>
          <w:szCs w:val="20"/>
        </w:rPr>
        <w:t>PS</w:t>
      </w:r>
      <w:r w:rsidR="00C85765">
        <w:rPr>
          <w:rFonts w:ascii="Calibri" w:hAnsi="Calibri" w:cs="Calibri"/>
          <w:sz w:val="20"/>
          <w:szCs w:val="20"/>
        </w:rPr>
        <w:t>)</w:t>
      </w:r>
      <w:r>
        <w:rPr>
          <w:rFonts w:ascii="Calibri" w:hAnsi="Calibri" w:cs="Calibri"/>
          <w:sz w:val="20"/>
          <w:szCs w:val="20"/>
        </w:rPr>
        <w:t xml:space="preserve"> a </w:t>
      </w:r>
      <w:r w:rsidR="00C85765">
        <w:rPr>
          <w:rFonts w:ascii="Calibri" w:hAnsi="Calibri" w:cs="Calibri"/>
          <w:sz w:val="20"/>
          <w:szCs w:val="20"/>
        </w:rPr>
        <w:t>stavebních objektů (</w:t>
      </w:r>
      <w:r>
        <w:rPr>
          <w:rFonts w:ascii="Calibri" w:hAnsi="Calibri" w:cs="Calibri"/>
          <w:sz w:val="20"/>
          <w:szCs w:val="20"/>
        </w:rPr>
        <w:t>SO</w:t>
      </w:r>
      <w:r w:rsidR="00C85765">
        <w:rPr>
          <w:rFonts w:ascii="Calibri" w:hAnsi="Calibri" w:cs="Calibri"/>
          <w:sz w:val="20"/>
          <w:szCs w:val="20"/>
        </w:rPr>
        <w:t>)</w:t>
      </w:r>
      <w:r>
        <w:rPr>
          <w:rFonts w:ascii="Calibri" w:hAnsi="Calibri" w:cs="Calibri"/>
          <w:sz w:val="20"/>
          <w:szCs w:val="20"/>
        </w:rPr>
        <w:t xml:space="preserve"> </w:t>
      </w:r>
    </w:p>
    <w:p w:rsidR="00C85765" w:rsidRDefault="00C85765" w:rsidP="005A4B36">
      <w:pPr>
        <w:ind w:left="2790" w:hanging="1372"/>
        <w:rPr>
          <w:rFonts w:ascii="Calibri" w:hAnsi="Calibri" w:cs="Calibri"/>
          <w:sz w:val="20"/>
          <w:szCs w:val="20"/>
        </w:rPr>
      </w:pPr>
    </w:p>
    <w:p w:rsidR="00931341" w:rsidRPr="00745F9A" w:rsidRDefault="00931341" w:rsidP="00745F9A">
      <w:pPr>
        <w:numPr>
          <w:ilvl w:val="1"/>
          <w:numId w:val="3"/>
        </w:numPr>
        <w:jc w:val="both"/>
        <w:rPr>
          <w:rFonts w:ascii="Calibri" w:hAnsi="Calibri" w:cs="Calibri"/>
          <w:sz w:val="20"/>
          <w:szCs w:val="20"/>
        </w:rPr>
      </w:pPr>
      <w:r w:rsidRPr="00745F9A">
        <w:rPr>
          <w:rFonts w:ascii="Calibri" w:hAnsi="Calibri" w:cs="Calibri"/>
          <w:sz w:val="20"/>
          <w:szCs w:val="20"/>
        </w:rPr>
        <w:t xml:space="preserve">Zadávací dokumentace je přístupná na profilu zadavatele: </w:t>
      </w:r>
      <w:hyperlink r:id="rId11" w:history="1">
        <w:r w:rsidR="00243CF1" w:rsidRPr="00745F9A">
          <w:rPr>
            <w:rStyle w:val="Hypertextovodkaz"/>
            <w:rFonts w:ascii="Calibri" w:hAnsi="Calibri" w:cs="Calibri"/>
            <w:sz w:val="20"/>
            <w:szCs w:val="20"/>
          </w:rPr>
          <w:t>https://zakazky.szdc.cz/</w:t>
        </w:r>
      </w:hyperlink>
    </w:p>
    <w:p w:rsidR="00762C0C" w:rsidRDefault="00762C0C" w:rsidP="00762C0C">
      <w:pPr>
        <w:tabs>
          <w:tab w:val="num" w:pos="1440"/>
        </w:tabs>
        <w:ind w:left="1418" w:hanging="709"/>
        <w:jc w:val="both"/>
        <w:rPr>
          <w:rFonts w:ascii="Calibri" w:hAnsi="Calibri" w:cs="Calibri"/>
          <w:sz w:val="20"/>
          <w:szCs w:val="20"/>
        </w:rPr>
      </w:pP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2"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B55B47" w:rsidP="00374175">
      <w:pPr>
        <w:ind w:left="1414"/>
        <w:jc w:val="both"/>
        <w:rPr>
          <w:rFonts w:ascii="Calibri" w:eastAsia="Calibri" w:hAnsi="Calibri"/>
          <w:sz w:val="20"/>
          <w:szCs w:val="20"/>
          <w:lang w:eastAsia="en-US"/>
        </w:rPr>
      </w:pPr>
      <w:hyperlink r:id="rId13"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745F9A" w:rsidRPr="00745F9A" w:rsidRDefault="002B123E" w:rsidP="00745F9A">
      <w:pPr>
        <w:numPr>
          <w:ilvl w:val="1"/>
          <w:numId w:val="3"/>
        </w:numPr>
        <w:jc w:val="both"/>
        <w:rPr>
          <w:rFonts w:ascii="Calibri" w:hAnsi="Calibri"/>
          <w:sz w:val="20"/>
        </w:rPr>
      </w:pPr>
      <w:r w:rsidRPr="00745F9A">
        <w:rPr>
          <w:rFonts w:ascii="Calibri" w:hAnsi="Calibri" w:cs="Calibri"/>
          <w:sz w:val="20"/>
          <w:szCs w:val="20"/>
        </w:rPr>
        <w:t xml:space="preserve">Zadavatel sděluje, že následující části zadávací dokumentace vypracovala osoba odlišná od zadavatele, a to: </w:t>
      </w:r>
      <w:r w:rsidR="00745F9A" w:rsidRPr="00745F9A">
        <w:rPr>
          <w:rFonts w:ascii="Calibri" w:hAnsi="Calibri"/>
          <w:sz w:val="20"/>
        </w:rPr>
        <w:t xml:space="preserve">DSP (Projekt stavby) zpracovaný firmou Ing. Ivan Šír, projektování dopravních staveb a.s., Haškova 1714/3, </w:t>
      </w:r>
      <w:r w:rsidR="00E75EEE">
        <w:rPr>
          <w:rFonts w:ascii="Calibri" w:hAnsi="Calibri"/>
          <w:sz w:val="20"/>
        </w:rPr>
        <w:t xml:space="preserve">Pražské Předměstí, </w:t>
      </w:r>
      <w:r w:rsidR="00745F9A" w:rsidRPr="00745F9A">
        <w:rPr>
          <w:rFonts w:ascii="Calibri" w:hAnsi="Calibri"/>
          <w:sz w:val="20"/>
        </w:rPr>
        <w:t>500 02 Hradec Králové, IČO 287 86</w:t>
      </w:r>
      <w:r w:rsidR="00E75EEE">
        <w:rPr>
          <w:rFonts w:ascii="Calibri" w:hAnsi="Calibri"/>
          <w:sz w:val="20"/>
        </w:rPr>
        <w:t> </w:t>
      </w:r>
      <w:r w:rsidR="00745F9A" w:rsidRPr="00745F9A">
        <w:rPr>
          <w:rFonts w:ascii="Calibri" w:hAnsi="Calibri"/>
          <w:sz w:val="20"/>
        </w:rPr>
        <w:t>793</w:t>
      </w:r>
      <w:r w:rsidR="00E75EEE">
        <w:rPr>
          <w:rFonts w:ascii="Calibri" w:hAnsi="Calibri"/>
          <w:sz w:val="20"/>
        </w:rPr>
        <w:t>.</w:t>
      </w:r>
    </w:p>
    <w:p w:rsidR="00DE2A19" w:rsidRPr="00745F9A" w:rsidRDefault="00DE2A19" w:rsidP="00745F9A">
      <w:pPr>
        <w:tabs>
          <w:tab w:val="num" w:pos="1440"/>
        </w:tabs>
        <w:ind w:left="709"/>
        <w:jc w:val="both"/>
        <w:rPr>
          <w:rFonts w:ascii="Calibri" w:hAnsi="Calibri"/>
          <w:sz w:val="20"/>
        </w:rPr>
      </w:pPr>
    </w:p>
    <w:p w:rsidR="00DE2A19" w:rsidRPr="004C5A4F" w:rsidRDefault="00DE2A19" w:rsidP="000D68AB">
      <w:pPr>
        <w:numPr>
          <w:ilvl w:val="1"/>
          <w:numId w:val="3"/>
        </w:numPr>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DE2A19" w:rsidRPr="00DE2A19" w:rsidRDefault="00DE2A19" w:rsidP="00DE2A19">
      <w:pPr>
        <w:tabs>
          <w:tab w:val="num" w:pos="1440"/>
        </w:tabs>
        <w:ind w:left="1418" w:hanging="709"/>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31257895"/>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F60B72"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4"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zadavateli doručena </w:t>
      </w:r>
      <w:r w:rsidRPr="00F60B72">
        <w:rPr>
          <w:rFonts w:ascii="Calibri" w:hAnsi="Calibri"/>
          <w:b/>
          <w:bCs/>
          <w:sz w:val="20"/>
          <w:szCs w:val="20"/>
        </w:rPr>
        <w:t xml:space="preserve">nejpozději 4 pracovní dny </w:t>
      </w:r>
      <w:r w:rsidRPr="00F60B72">
        <w:rPr>
          <w:rFonts w:ascii="Calibri" w:hAnsi="Calibri"/>
          <w:sz w:val="20"/>
          <w:szCs w:val="20"/>
        </w:rPr>
        <w:t xml:space="preserve">před uplynutím lhůty pro podání nabídek. Vysvětlení zadávací </w:t>
      </w:r>
      <w:r w:rsidR="005A324E">
        <w:rPr>
          <w:rFonts w:ascii="Calibri" w:hAnsi="Calibri"/>
          <w:sz w:val="20"/>
          <w:szCs w:val="20"/>
        </w:rPr>
        <w:t xml:space="preserve">dokumentace </w:t>
      </w:r>
      <w:r w:rsidRPr="00F60B72">
        <w:rPr>
          <w:rFonts w:ascii="Calibri" w:hAnsi="Calibri"/>
          <w:sz w:val="20"/>
          <w:szCs w:val="20"/>
        </w:rPr>
        <w:t>může zadavatel poskytnout i bez předchozí žádosti.</w:t>
      </w:r>
    </w:p>
    <w:p w:rsidR="00423797" w:rsidRPr="00F60B72"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sidRPr="00F60B72">
        <w:rPr>
          <w:rFonts w:ascii="Calibri" w:hAnsi="Calibri"/>
          <w:sz w:val="20"/>
          <w:szCs w:val="20"/>
        </w:rPr>
        <w:t xml:space="preserve">Zadavatel </w:t>
      </w:r>
      <w:r w:rsidR="008075BF">
        <w:rPr>
          <w:rFonts w:ascii="Calibri" w:hAnsi="Calibri"/>
          <w:sz w:val="20"/>
          <w:szCs w:val="20"/>
        </w:rPr>
        <w:t xml:space="preserve">poskytne </w:t>
      </w:r>
      <w:r w:rsidRPr="00F60B72">
        <w:rPr>
          <w:rFonts w:ascii="Calibri" w:hAnsi="Calibri"/>
          <w:sz w:val="20"/>
          <w:szCs w:val="20"/>
        </w:rPr>
        <w:t>vysvětlení zadávací</w:t>
      </w:r>
      <w:r w:rsidR="005A324E">
        <w:rPr>
          <w:rFonts w:ascii="Calibri" w:hAnsi="Calibri"/>
          <w:sz w:val="20"/>
          <w:szCs w:val="20"/>
        </w:rPr>
        <w:t xml:space="preserve"> dokumentace</w:t>
      </w:r>
      <w:r w:rsidRPr="00F60B72">
        <w:rPr>
          <w:rFonts w:ascii="Calibri" w:hAnsi="Calibri"/>
          <w:sz w:val="20"/>
          <w:szCs w:val="20"/>
        </w:rPr>
        <w:t xml:space="preserve"> </w:t>
      </w:r>
      <w:r w:rsidRPr="00F60B72">
        <w:rPr>
          <w:rFonts w:ascii="Calibri" w:hAnsi="Calibri"/>
          <w:b/>
          <w:bCs/>
          <w:sz w:val="20"/>
          <w:szCs w:val="20"/>
        </w:rPr>
        <w:t xml:space="preserve">nejpozději do 2 pracovních dnů po doručení žádosti </w:t>
      </w:r>
      <w:r w:rsidRPr="00C85765">
        <w:rPr>
          <w:rFonts w:ascii="Calibri" w:hAnsi="Calibri"/>
          <w:bCs/>
          <w:sz w:val="20"/>
          <w:szCs w:val="20"/>
        </w:rPr>
        <w:t>podle předchozího odstavce</w:t>
      </w:r>
      <w:r>
        <w:rPr>
          <w:rFonts w:ascii="Calibri" w:hAnsi="Calibri"/>
          <w:b/>
          <w:bCs/>
          <w:sz w:val="20"/>
          <w:szCs w:val="20"/>
        </w:rPr>
        <w:t xml:space="preserve">. </w:t>
      </w:r>
      <w:r>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Pr="00E75EEE" w:rsidRDefault="003D2E50" w:rsidP="00E75EEE">
      <w:pPr>
        <w:numPr>
          <w:ilvl w:val="1"/>
          <w:numId w:val="36"/>
        </w:numPr>
        <w:tabs>
          <w:tab w:val="num" w:pos="1418"/>
        </w:tabs>
        <w:ind w:left="1418" w:hanging="709"/>
        <w:jc w:val="both"/>
        <w:rPr>
          <w:rFonts w:ascii="Calibri" w:hAnsi="Calibri"/>
          <w:bCs/>
          <w:sz w:val="20"/>
          <w:szCs w:val="20"/>
        </w:rPr>
      </w:pPr>
      <w:r w:rsidRPr="00E75EEE">
        <w:rPr>
          <w:rFonts w:ascii="Calibri" w:hAnsi="Calibri"/>
          <w:bCs/>
          <w:sz w:val="20"/>
          <w:szCs w:val="20"/>
        </w:rPr>
        <w:t xml:space="preserve">Vysvětlení zadávací </w:t>
      </w:r>
      <w:r w:rsidR="005A324E" w:rsidRPr="00E75EEE">
        <w:rPr>
          <w:rFonts w:ascii="Calibri" w:hAnsi="Calibri"/>
          <w:bCs/>
          <w:sz w:val="20"/>
          <w:szCs w:val="20"/>
        </w:rPr>
        <w:t>dokumentace</w:t>
      </w:r>
      <w:r w:rsidRPr="00E75EEE">
        <w:rPr>
          <w:rFonts w:ascii="Calibri" w:hAnsi="Calibri"/>
          <w:bCs/>
          <w:sz w:val="20"/>
          <w:szCs w:val="20"/>
        </w:rPr>
        <w:t>, včetně přesného znění</w:t>
      </w:r>
      <w:r w:rsidR="005A324E" w:rsidRPr="00E75EEE">
        <w:rPr>
          <w:rFonts w:ascii="Calibri" w:hAnsi="Calibri"/>
          <w:bCs/>
          <w:sz w:val="20"/>
          <w:szCs w:val="20"/>
        </w:rPr>
        <w:t xml:space="preserve"> žádosti</w:t>
      </w:r>
      <w:r w:rsidRPr="00E75EEE">
        <w:rPr>
          <w:rFonts w:ascii="Calibri" w:hAnsi="Calibri"/>
          <w:bCs/>
          <w:sz w:val="20"/>
          <w:szCs w:val="20"/>
        </w:rPr>
        <w:t>, zadavatel uveřejní stejným způsobem, jakým uveřejnil výzvu k podání nabídek, tedy na profilu zadavatele:</w:t>
      </w:r>
      <w:r w:rsidRPr="00E75EEE">
        <w:rPr>
          <w:rFonts w:ascii="Calibri" w:hAnsi="Calibri" w:cs="Calibri"/>
          <w:sz w:val="20"/>
          <w:szCs w:val="20"/>
        </w:rPr>
        <w:t xml:space="preserve"> </w:t>
      </w:r>
      <w:hyperlink r:id="rId15" w:history="1">
        <w:r w:rsidR="00DC0363" w:rsidRPr="00E75EEE">
          <w:rPr>
            <w:rStyle w:val="Hypertextovodkaz"/>
            <w:rFonts w:ascii="Calibri" w:eastAsia="Calibri" w:hAnsi="Calibri"/>
            <w:sz w:val="20"/>
            <w:szCs w:val="20"/>
            <w:lang w:eastAsia="en-US"/>
          </w:rPr>
          <w:t>https://zakazky.szdc.cz/</w:t>
        </w:r>
      </w:hyperlink>
      <w:r w:rsidRPr="00E75EEE">
        <w:rPr>
          <w:rFonts w:ascii="Calibri" w:hAnsi="Calibri" w:cs="Calibri"/>
          <w:sz w:val="20"/>
          <w:szCs w:val="20"/>
        </w:rPr>
        <w:t>.</w:t>
      </w:r>
      <w:r w:rsidR="001F1822" w:rsidRPr="00E75EEE">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Pokud zadavatel provede úpravu zadávací</w:t>
      </w:r>
      <w:r w:rsidR="004533D8">
        <w:rPr>
          <w:rFonts w:ascii="Calibri" w:hAnsi="Calibri"/>
          <w:sz w:val="20"/>
          <w:szCs w:val="20"/>
        </w:rPr>
        <w:t xml:space="preserve"> dokumentace</w:t>
      </w:r>
      <w:r>
        <w:rPr>
          <w:rFonts w:ascii="Calibri" w:hAnsi="Calibri"/>
          <w:sz w:val="20"/>
          <w:szCs w:val="20"/>
        </w:rPr>
        <w:t xml:space="preserve"> a povaha úpravy zadávací</w:t>
      </w:r>
      <w:r w:rsidR="004533D8">
        <w:rPr>
          <w:rFonts w:ascii="Calibri" w:hAnsi="Calibri"/>
          <w:sz w:val="20"/>
          <w:szCs w:val="20"/>
        </w:rPr>
        <w:t xml:space="preserve"> dokumentace</w:t>
      </w:r>
      <w:r>
        <w:rPr>
          <w:rFonts w:ascii="Calibri" w:hAnsi="Calibri"/>
          <w:sz w:val="20"/>
          <w:szCs w:val="20"/>
        </w:rPr>
        <w:t xml:space="preserve"> to vyžaduje, je současně povinen přiměřeně prodloužit lhůtu pro podání nabídek. </w:t>
      </w:r>
      <w:r>
        <w:rPr>
          <w:rFonts w:ascii="Calibri" w:hAnsi="Calibri"/>
          <w:bCs/>
          <w:sz w:val="20"/>
          <w:szCs w:val="20"/>
        </w:rPr>
        <w:t>V případě takové změny zadávací</w:t>
      </w:r>
      <w:r w:rsidR="004533D8">
        <w:rPr>
          <w:rFonts w:ascii="Calibri" w:hAnsi="Calibri"/>
          <w:bCs/>
          <w:sz w:val="20"/>
          <w:szCs w:val="20"/>
        </w:rPr>
        <w:t xml:space="preserve"> dokumentace</w:t>
      </w:r>
      <w:r>
        <w:rPr>
          <w:rFonts w:ascii="Calibri" w:hAnsi="Calibri"/>
          <w:bCs/>
          <w:sz w:val="20"/>
          <w:szCs w:val="20"/>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Default="00423797" w:rsidP="00423797">
      <w:pPr>
        <w:pStyle w:val="Odstavecseseznamem"/>
        <w:rPr>
          <w:rFonts w:ascii="Calibri" w:hAnsi="Calibri"/>
          <w:bCs/>
          <w:i/>
          <w:color w:val="FF0000"/>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31257896"/>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BB33DD" w:rsidRDefault="00F633B7" w:rsidP="001B151A">
      <w:pPr>
        <w:numPr>
          <w:ilvl w:val="0"/>
          <w:numId w:val="14"/>
        </w:numPr>
        <w:spacing w:before="120"/>
        <w:jc w:val="both"/>
        <w:rPr>
          <w:rFonts w:ascii="Calibri" w:hAnsi="Calibri" w:cs="Calibri"/>
          <w:sz w:val="20"/>
          <w:szCs w:val="20"/>
        </w:rPr>
      </w:pPr>
      <w:r w:rsidRPr="00BB33DD">
        <w:rPr>
          <w:rFonts w:ascii="Calibri" w:hAnsi="Calibri" w:cs="Calibri"/>
          <w:sz w:val="20"/>
          <w:szCs w:val="20"/>
        </w:rPr>
        <w:t>Provádění staveb, jejich změn a odstraňování,</w:t>
      </w:r>
    </w:p>
    <w:p w:rsidR="00F633B7" w:rsidRPr="00BB33DD" w:rsidRDefault="00F633B7" w:rsidP="001B151A">
      <w:pPr>
        <w:numPr>
          <w:ilvl w:val="0"/>
          <w:numId w:val="14"/>
        </w:numPr>
        <w:jc w:val="both"/>
        <w:rPr>
          <w:rFonts w:ascii="Calibri" w:hAnsi="Calibri" w:cs="Calibri"/>
          <w:sz w:val="20"/>
          <w:szCs w:val="20"/>
        </w:rPr>
      </w:pPr>
      <w:r w:rsidRPr="00BB33DD">
        <w:rPr>
          <w:rFonts w:ascii="Calibri" w:hAnsi="Calibri" w:cs="Calibri"/>
          <w:sz w:val="20"/>
          <w:szCs w:val="20"/>
        </w:rPr>
        <w:t>Výkon zeměměřických činností,</w:t>
      </w:r>
    </w:p>
    <w:p w:rsidR="00F633B7" w:rsidRPr="00BB33DD" w:rsidRDefault="00BB33DD" w:rsidP="00BB33DD">
      <w:pPr>
        <w:numPr>
          <w:ilvl w:val="0"/>
          <w:numId w:val="14"/>
        </w:numPr>
        <w:jc w:val="both"/>
        <w:rPr>
          <w:rFonts w:ascii="Calibri" w:hAnsi="Calibri" w:cs="Calibri"/>
          <w:sz w:val="20"/>
          <w:szCs w:val="20"/>
        </w:rPr>
      </w:pPr>
      <w:r w:rsidRPr="00BB33DD">
        <w:rPr>
          <w:rFonts w:ascii="Calibri" w:hAnsi="Calibri" w:cs="Calibri"/>
          <w:sz w:val="20"/>
          <w:szCs w:val="20"/>
        </w:rPr>
        <w:t>Projektovou činnost ve výstavbě</w:t>
      </w:r>
      <w:r w:rsidR="00E858E8" w:rsidRPr="00BB33DD">
        <w:rPr>
          <w:rFonts w:ascii="Calibri" w:hAnsi="Calibri" w:cs="Calibri"/>
          <w:sz w:val="20"/>
          <w:szCs w:val="20"/>
        </w:rPr>
        <w:t>.</w:t>
      </w:r>
    </w:p>
    <w:p w:rsidR="00B46F4C" w:rsidRDefault="00B46F4C" w:rsidP="00B46F4C">
      <w:pPr>
        <w:ind w:left="2134"/>
        <w:jc w:val="both"/>
        <w:rPr>
          <w:rFonts w:ascii="Calibri" w:hAnsi="Calibri" w:cs="Calibri"/>
          <w:sz w:val="20"/>
          <w:szCs w:val="20"/>
          <w:highlight w:val="green"/>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ED3D05" w:rsidRDefault="00F633B7" w:rsidP="00A924F0">
      <w:pPr>
        <w:numPr>
          <w:ilvl w:val="0"/>
          <w:numId w:val="28"/>
        </w:numPr>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w:t>
      </w:r>
      <w:r w:rsidR="00FE2EED">
        <w:rPr>
          <w:rFonts w:ascii="Calibri" w:hAnsi="Calibri" w:cs="Calibri"/>
          <w:sz w:val="20"/>
          <w:szCs w:val="20"/>
        </w:rPr>
        <w:t xml:space="preserve">(ČR) nebo registraci (zahraničí) </w:t>
      </w:r>
      <w:r w:rsidRPr="007F2F8E">
        <w:rPr>
          <w:rFonts w:ascii="Calibri" w:hAnsi="Calibri" w:cs="Calibri"/>
          <w:sz w:val="20"/>
          <w:szCs w:val="20"/>
        </w:rPr>
        <w:t xml:space="preserve">v rozsahu dle ust. § 5, odst. 3, </w:t>
      </w:r>
      <w:r w:rsidRPr="00BB33DD">
        <w:rPr>
          <w:rFonts w:ascii="Calibri" w:hAnsi="Calibri" w:cs="Calibri"/>
          <w:sz w:val="20"/>
          <w:szCs w:val="20"/>
        </w:rPr>
        <w:t xml:space="preserve">písm. </w:t>
      </w:r>
      <w:r w:rsidR="00BB33DD" w:rsidRPr="00BB33DD">
        <w:rPr>
          <w:rFonts w:ascii="Calibri" w:hAnsi="Calibri" w:cs="Calibri"/>
          <w:b/>
          <w:bCs/>
          <w:sz w:val="20"/>
          <w:szCs w:val="20"/>
        </w:rPr>
        <w:t xml:space="preserve">b) a </w:t>
      </w:r>
      <w:r w:rsidRPr="00BB33DD">
        <w:rPr>
          <w:rFonts w:ascii="Calibri" w:hAnsi="Calibri" w:cs="Calibri"/>
          <w:b/>
          <w:bCs/>
          <w:sz w:val="20"/>
          <w:szCs w:val="20"/>
        </w:rPr>
        <w:t>d</w:t>
      </w:r>
      <w:r w:rsidR="00BB33DD" w:rsidRPr="00BB33DD">
        <w:rPr>
          <w:rFonts w:ascii="Calibri" w:hAnsi="Calibri" w:cs="Calibri"/>
          <w:b/>
          <w:bCs/>
          <w:sz w:val="20"/>
          <w:szCs w:val="20"/>
        </w:rPr>
        <w:t>)</w:t>
      </w:r>
      <w:r>
        <w:rPr>
          <w:rFonts w:ascii="Calibri" w:hAnsi="Calibri" w:cs="Calibri"/>
          <w:sz w:val="20"/>
          <w:szCs w:val="20"/>
          <w:lang w:val="en-US"/>
        </w:rPr>
        <w:t xml:space="preserve"> </w:t>
      </w:r>
      <w:r w:rsidRPr="00E10886">
        <w:rPr>
          <w:rFonts w:ascii="Calibri" w:hAnsi="Calibri" w:cs="Calibri"/>
          <w:sz w:val="20"/>
          <w:szCs w:val="20"/>
        </w:rPr>
        <w:t>platného znění 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Default="00F633B7" w:rsidP="00A924F0">
      <w:pPr>
        <w:numPr>
          <w:ilvl w:val="0"/>
          <w:numId w:val="28"/>
        </w:numPr>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Pr>
          <w:rFonts w:ascii="Calibri" w:hAnsi="Calibri" w:cs="Calibri"/>
          <w:sz w:val="20"/>
          <w:szCs w:val="20"/>
        </w:rPr>
        <w:t>c</w:t>
      </w:r>
      <w:r w:rsidRPr="00300BBC">
        <w:rPr>
          <w:rFonts w:ascii="Calibri" w:hAnsi="Calibri" w:cs="Calibri"/>
          <w:sz w:val="20"/>
          <w:szCs w:val="20"/>
        </w:rPr>
        <w:t xml:space="preserve">kých činností v rozsahu dle § 13 odst. 1 </w:t>
      </w:r>
      <w:r w:rsidRPr="00BB33DD">
        <w:rPr>
          <w:rFonts w:ascii="Calibri" w:hAnsi="Calibri" w:cs="Calibri"/>
          <w:sz w:val="20"/>
          <w:szCs w:val="20"/>
        </w:rPr>
        <w:t xml:space="preserve">písm. </w:t>
      </w:r>
      <w:r w:rsidRPr="00BB33DD">
        <w:rPr>
          <w:rFonts w:ascii="Calibri" w:hAnsi="Calibri" w:cs="Calibri"/>
          <w:b/>
          <w:bCs/>
          <w:sz w:val="20"/>
          <w:szCs w:val="20"/>
        </w:rPr>
        <w:t>a)</w:t>
      </w:r>
      <w:r w:rsidRPr="00BB33DD">
        <w:rPr>
          <w:rFonts w:ascii="Calibri" w:hAnsi="Calibri" w:cs="Calibri"/>
          <w:sz w:val="20"/>
          <w:szCs w:val="20"/>
        </w:rPr>
        <w:t xml:space="preserve"> a </w:t>
      </w:r>
      <w:r w:rsidRPr="00BB33DD">
        <w:rPr>
          <w:rFonts w:ascii="Calibri" w:hAnsi="Calibri" w:cs="Calibri"/>
          <w:b/>
          <w:bCs/>
          <w:sz w:val="20"/>
          <w:szCs w:val="20"/>
        </w:rPr>
        <w:t>c)</w:t>
      </w:r>
      <w:r w:rsidRPr="00BB33DD">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403402" w:rsidRDefault="00403402" w:rsidP="00403402">
      <w:pPr>
        <w:pStyle w:val="Odstavecseseznamem"/>
        <w:rPr>
          <w:rFonts w:ascii="Calibri" w:hAnsi="Calibri" w:cs="Calibri"/>
          <w:sz w:val="20"/>
          <w:szCs w:val="20"/>
          <w:highlight w:val="green"/>
          <w:lang w:val="en-US"/>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805F9A" w:rsidRDefault="005E7F01" w:rsidP="005E7F01">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poskytnutých dodavatelem na </w:t>
      </w:r>
      <w:r w:rsidRPr="00BB33DD">
        <w:rPr>
          <w:rFonts w:ascii="Calibri" w:hAnsi="Calibri" w:cs="Calibri"/>
          <w:sz w:val="20"/>
          <w:szCs w:val="20"/>
        </w:rPr>
        <w:t>stavbách železničních drah, jak jsou vymezeny v § 5 odst. 1 a v § 3 odst. 1</w:t>
      </w:r>
      <w:r w:rsidR="00BB33DD" w:rsidRPr="00BB33DD">
        <w:rPr>
          <w:rFonts w:ascii="Calibri" w:hAnsi="Calibri"/>
          <w:sz w:val="20"/>
        </w:rPr>
        <w:t>a)</w:t>
      </w:r>
      <w:r w:rsidRPr="00BB33DD">
        <w:rPr>
          <w:rFonts w:ascii="Calibri" w:hAnsi="Calibri" w:cs="Calibri"/>
          <w:sz w:val="20"/>
          <w:szCs w:val="20"/>
        </w:rPr>
        <w:t xml:space="preserve"> zákona </w:t>
      </w:r>
      <w:r w:rsidR="00BB33DD">
        <w:rPr>
          <w:rFonts w:ascii="Calibri" w:hAnsi="Calibri" w:cs="Calibri"/>
          <w:sz w:val="20"/>
          <w:szCs w:val="20"/>
        </w:rPr>
        <w:br/>
      </w:r>
      <w:r w:rsidRPr="00BB33DD">
        <w:rPr>
          <w:rFonts w:ascii="Calibri" w:hAnsi="Calibri" w:cs="Calibri"/>
          <w:sz w:val="20"/>
          <w:szCs w:val="20"/>
        </w:rPr>
        <w:t xml:space="preserve">č. 266/1994 Sb., o dráhách, ve znění pozdějších předpisů, za posledních 5 let před zahájením </w:t>
      </w:r>
      <w:r w:rsidR="009A76A3" w:rsidRPr="00BB33DD">
        <w:rPr>
          <w:rFonts w:ascii="Calibri" w:hAnsi="Calibri" w:cs="Calibri"/>
          <w:sz w:val="20"/>
          <w:szCs w:val="20"/>
        </w:rPr>
        <w:t>výběrového</w:t>
      </w:r>
      <w:r w:rsidRPr="00BB33DD">
        <w:rPr>
          <w:rFonts w:ascii="Calibri" w:hAnsi="Calibri" w:cs="Calibri"/>
          <w:sz w:val="20"/>
          <w:szCs w:val="20"/>
        </w:rPr>
        <w:t xml:space="preserve"> řízení (dále jako „</w:t>
      </w:r>
      <w:r w:rsidRPr="00BB33DD">
        <w:rPr>
          <w:rFonts w:ascii="Calibri" w:hAnsi="Calibri" w:cs="Calibri"/>
          <w:b/>
          <w:sz w:val="20"/>
          <w:szCs w:val="20"/>
        </w:rPr>
        <w:t>stavební práce</w:t>
      </w:r>
      <w:r w:rsidRPr="00BB33DD">
        <w:rPr>
          <w:rFonts w:ascii="Calibri" w:hAnsi="Calibri" w:cs="Calibri"/>
          <w:sz w:val="20"/>
          <w:szCs w:val="20"/>
        </w:rPr>
        <w:t>“).</w:t>
      </w:r>
      <w:r w:rsidRPr="006F3037">
        <w:rPr>
          <w:rFonts w:ascii="Calibri" w:hAnsi="Calibri" w:cs="Calibri"/>
          <w:sz w:val="20"/>
          <w:szCs w:val="20"/>
        </w:rPr>
        <w:t xml:space="preserve"> </w:t>
      </w:r>
    </w:p>
    <w:p w:rsidR="005E7F01" w:rsidRDefault="005E7F01" w:rsidP="005E7F01">
      <w:pPr>
        <w:ind w:left="1414"/>
        <w:jc w:val="both"/>
        <w:rPr>
          <w:rFonts w:ascii="Calibri" w:hAnsi="Calibri" w:cs="Calibri"/>
          <w:sz w:val="20"/>
          <w:szCs w:val="20"/>
        </w:rPr>
      </w:pPr>
    </w:p>
    <w:p w:rsidR="00BE3994" w:rsidRDefault="00DB09AF" w:rsidP="00DB09AF">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požaduje, aby </w:t>
      </w:r>
      <w:r>
        <w:rPr>
          <w:rFonts w:ascii="Calibri" w:hAnsi="Calibri"/>
          <w:sz w:val="20"/>
          <w:szCs w:val="20"/>
        </w:rPr>
        <w:t>dodavatel informacemi uvedenými v</w:t>
      </w:r>
      <w:r w:rsidRPr="004D0693">
        <w:rPr>
          <w:rFonts w:ascii="Calibri" w:hAnsi="Calibri"/>
          <w:sz w:val="20"/>
          <w:szCs w:val="20"/>
        </w:rPr>
        <w:t> předložené</w:t>
      </w:r>
      <w:r>
        <w:rPr>
          <w:rFonts w:ascii="Calibri" w:hAnsi="Calibri"/>
          <w:sz w:val="20"/>
          <w:szCs w:val="20"/>
        </w:rPr>
        <w:t>m</w:t>
      </w:r>
      <w:r w:rsidRPr="004D0693">
        <w:rPr>
          <w:rFonts w:ascii="Calibri" w:hAnsi="Calibri"/>
          <w:sz w:val="20"/>
          <w:szCs w:val="20"/>
        </w:rPr>
        <w:t xml:space="preserve"> seznamu stavebních prací a </w:t>
      </w:r>
      <w:r>
        <w:rPr>
          <w:rFonts w:ascii="Calibri" w:hAnsi="Calibri"/>
          <w:sz w:val="20"/>
          <w:szCs w:val="20"/>
        </w:rPr>
        <w:t>v</w:t>
      </w:r>
      <w:r w:rsidRPr="004D0693">
        <w:rPr>
          <w:rFonts w:ascii="Calibri" w:hAnsi="Calibri"/>
          <w:sz w:val="20"/>
          <w:szCs w:val="20"/>
        </w:rPr>
        <w:t> přiložených osvědčení</w:t>
      </w:r>
      <w:r>
        <w:rPr>
          <w:rFonts w:ascii="Calibri" w:hAnsi="Calibri"/>
          <w:sz w:val="20"/>
          <w:szCs w:val="20"/>
        </w:rPr>
        <w:t>ch</w:t>
      </w:r>
      <w:r w:rsidRPr="004D0693">
        <w:rPr>
          <w:rFonts w:ascii="Calibri" w:hAnsi="Calibri"/>
          <w:sz w:val="20"/>
          <w:szCs w:val="20"/>
        </w:rPr>
        <w:t xml:space="preserve"> objednatelů o řádném poskytnutí a dokončení stavebních prací </w:t>
      </w:r>
      <w:r>
        <w:rPr>
          <w:rFonts w:ascii="Calibri" w:hAnsi="Calibri"/>
          <w:sz w:val="20"/>
          <w:szCs w:val="20"/>
        </w:rPr>
        <w:t>prokázal</w:t>
      </w:r>
      <w:r w:rsidRPr="004D0693">
        <w:rPr>
          <w:rFonts w:ascii="Calibri" w:hAnsi="Calibri"/>
          <w:sz w:val="20"/>
          <w:szCs w:val="20"/>
        </w:rPr>
        <w:t>, že dodavatel v </w:t>
      </w:r>
      <w:r w:rsidRPr="00C72537">
        <w:rPr>
          <w:rFonts w:ascii="Calibri" w:hAnsi="Calibri"/>
          <w:sz w:val="20"/>
          <w:szCs w:val="20"/>
        </w:rPr>
        <w:t>posledních 5 letech</w:t>
      </w:r>
      <w:r w:rsidRPr="004D0693">
        <w:rPr>
          <w:rFonts w:ascii="Calibri" w:hAnsi="Calibri"/>
          <w:sz w:val="20"/>
          <w:szCs w:val="20"/>
        </w:rPr>
        <w:t xml:space="preserve"> před zahájením </w:t>
      </w:r>
      <w:r w:rsidR="00DF1117">
        <w:rPr>
          <w:rFonts w:ascii="Calibri" w:hAnsi="Calibri"/>
          <w:sz w:val="20"/>
          <w:szCs w:val="20"/>
        </w:rPr>
        <w:t xml:space="preserve">výběrového </w:t>
      </w:r>
      <w:r w:rsidRPr="004D0693">
        <w:rPr>
          <w:rFonts w:ascii="Calibri" w:hAnsi="Calibri"/>
          <w:sz w:val="20"/>
          <w:szCs w:val="20"/>
        </w:rPr>
        <w:t xml:space="preserve">řízení řádně poskytl a dokončil </w:t>
      </w:r>
      <w:r w:rsidR="00DF1117" w:rsidRPr="00DF1117">
        <w:rPr>
          <w:rFonts w:ascii="Calibri" w:hAnsi="Calibri" w:cs="Calibri"/>
          <w:sz w:val="20"/>
          <w:szCs w:val="20"/>
        </w:rPr>
        <w:t xml:space="preserve">minimálně </w:t>
      </w:r>
      <w:r w:rsidR="00DF1117">
        <w:rPr>
          <w:rFonts w:ascii="Calibri" w:hAnsi="Calibri" w:cs="Calibri"/>
          <w:sz w:val="20"/>
          <w:szCs w:val="20"/>
        </w:rPr>
        <w:t xml:space="preserve">2 </w:t>
      </w:r>
      <w:r w:rsidRPr="004D0693">
        <w:rPr>
          <w:rFonts w:ascii="Calibri" w:hAnsi="Calibri"/>
          <w:sz w:val="20"/>
          <w:szCs w:val="20"/>
        </w:rPr>
        <w:t>stavební práce</w:t>
      </w:r>
      <w:r w:rsidR="00A63770">
        <w:rPr>
          <w:rFonts w:ascii="Calibri" w:hAnsi="Calibri" w:cs="Calibri"/>
          <w:sz w:val="20"/>
          <w:szCs w:val="20"/>
          <w:lang w:val="en-US"/>
        </w:rPr>
        <w:t xml:space="preserve"> </w:t>
      </w:r>
      <w:r w:rsidR="00A63770" w:rsidRPr="00A63770">
        <w:rPr>
          <w:rFonts w:ascii="Calibri" w:hAnsi="Calibri" w:cs="Calibri"/>
          <w:sz w:val="20"/>
          <w:szCs w:val="20"/>
        </w:rPr>
        <w:t xml:space="preserve">v celkové </w:t>
      </w:r>
      <w:r w:rsidR="004F495C">
        <w:rPr>
          <w:rFonts w:ascii="Calibri" w:hAnsi="Calibri" w:cs="Calibri"/>
          <w:sz w:val="20"/>
          <w:szCs w:val="20"/>
        </w:rPr>
        <w:t>hodnotě</w:t>
      </w:r>
      <w:r w:rsidR="00DF1117">
        <w:rPr>
          <w:rFonts w:ascii="Calibri" w:hAnsi="Calibri" w:cs="Calibri"/>
          <w:sz w:val="20"/>
          <w:szCs w:val="20"/>
          <w:lang w:val="en-US"/>
        </w:rPr>
        <w:t xml:space="preserve"> </w:t>
      </w:r>
      <w:r w:rsidRPr="004D0693">
        <w:rPr>
          <w:rFonts w:ascii="Calibri" w:hAnsi="Calibri"/>
          <w:sz w:val="20"/>
          <w:szCs w:val="20"/>
        </w:rPr>
        <w:t>v</w:t>
      </w:r>
      <w:r w:rsidR="00A63770">
        <w:rPr>
          <w:rFonts w:ascii="Calibri" w:hAnsi="Calibri"/>
          <w:sz w:val="20"/>
          <w:szCs w:val="20"/>
        </w:rPr>
        <w:t> </w:t>
      </w:r>
      <w:r w:rsidRPr="004D0693">
        <w:rPr>
          <w:rFonts w:ascii="Calibri" w:hAnsi="Calibri"/>
          <w:sz w:val="20"/>
          <w:szCs w:val="20"/>
        </w:rPr>
        <w:t>součtu</w:t>
      </w:r>
      <w:r w:rsidR="00A63770">
        <w:rPr>
          <w:rFonts w:ascii="Calibri" w:hAnsi="Calibri"/>
          <w:sz w:val="20"/>
          <w:szCs w:val="20"/>
        </w:rPr>
        <w:t>, včetně případných poddodávek,</w:t>
      </w:r>
      <w:r w:rsidRPr="004D0693">
        <w:rPr>
          <w:rFonts w:ascii="Calibri" w:hAnsi="Calibri"/>
          <w:sz w:val="20"/>
          <w:szCs w:val="20"/>
        </w:rPr>
        <w:t xml:space="preserve"> alespoň ve výši </w:t>
      </w:r>
      <w:r w:rsidR="001D1CA1" w:rsidRPr="001D1CA1">
        <w:rPr>
          <w:rFonts w:ascii="Calibri" w:hAnsi="Calibri"/>
          <w:b/>
          <w:sz w:val="20"/>
          <w:szCs w:val="20"/>
        </w:rPr>
        <w:t>4 800 000,-</w:t>
      </w:r>
      <w:r w:rsidRPr="004D0693">
        <w:rPr>
          <w:rFonts w:ascii="Calibri" w:hAnsi="Calibri"/>
          <w:sz w:val="20"/>
          <w:szCs w:val="20"/>
        </w:rPr>
        <w:t xml:space="preserve"> </w:t>
      </w:r>
      <w:r w:rsidRPr="004D0693">
        <w:rPr>
          <w:rFonts w:ascii="Calibri" w:hAnsi="Calibri"/>
          <w:b/>
          <w:bCs/>
          <w:sz w:val="20"/>
          <w:szCs w:val="20"/>
        </w:rPr>
        <w:t>Kč</w:t>
      </w:r>
      <w:r w:rsidRPr="004D0693">
        <w:rPr>
          <w:rFonts w:ascii="Calibri" w:hAnsi="Calibri"/>
          <w:sz w:val="20"/>
          <w:szCs w:val="20"/>
        </w:rPr>
        <w:t xml:space="preserve"> bez DPH</w:t>
      </w:r>
      <w:r w:rsidR="00A63770">
        <w:rPr>
          <w:rFonts w:ascii="Calibri" w:hAnsi="Calibri"/>
          <w:sz w:val="20"/>
          <w:szCs w:val="20"/>
        </w:rPr>
        <w:t xml:space="preserve">, </w:t>
      </w:r>
      <w:r w:rsidR="004F495C">
        <w:rPr>
          <w:rFonts w:ascii="Calibri" w:hAnsi="Calibri"/>
          <w:sz w:val="20"/>
          <w:szCs w:val="20"/>
        </w:rPr>
        <w:t xml:space="preserve">jejichž součástí byla </w:t>
      </w:r>
      <w:r w:rsidR="00282CC6" w:rsidRPr="00282CC6">
        <w:rPr>
          <w:rFonts w:ascii="Calibri" w:hAnsi="Calibri" w:cs="Calibri"/>
          <w:sz w:val="20"/>
          <w:szCs w:val="20"/>
          <w:lang w:val="en-US"/>
        </w:rPr>
        <w:t>rekonstrukce nebo výstavba železničních mostů nebo propustků</w:t>
      </w:r>
      <w:r w:rsidR="00C805A0">
        <w:rPr>
          <w:rFonts w:ascii="Calibri" w:hAnsi="Calibri" w:cs="Calibri"/>
          <w:sz w:val="20"/>
          <w:szCs w:val="20"/>
          <w:lang w:val="en-US"/>
        </w:rPr>
        <w:t>,</w:t>
      </w:r>
      <w:r w:rsidR="00282CC6" w:rsidRPr="00282CC6">
        <w:rPr>
          <w:rFonts w:ascii="Calibri" w:hAnsi="Calibri" w:cs="Calibri"/>
          <w:sz w:val="20"/>
          <w:szCs w:val="20"/>
          <w:lang w:val="en-US"/>
        </w:rPr>
        <w:t xml:space="preserve"> </w:t>
      </w:r>
      <w:r w:rsidR="00A63770">
        <w:rPr>
          <w:rFonts w:ascii="Calibri" w:hAnsi="Calibri"/>
          <w:sz w:val="20"/>
          <w:szCs w:val="20"/>
        </w:rPr>
        <w:t xml:space="preserve">přičemž celková hodnota alespoň jedné provedené stavební práce musí, včetně případných poddodávek, činit alespoň </w:t>
      </w:r>
      <w:r w:rsidR="001D1CA1" w:rsidRPr="001D1CA1">
        <w:rPr>
          <w:rFonts w:ascii="Calibri" w:hAnsi="Calibri"/>
          <w:b/>
          <w:sz w:val="20"/>
          <w:szCs w:val="20"/>
        </w:rPr>
        <w:t>2 400 000,-</w:t>
      </w:r>
      <w:r w:rsidR="00A63770" w:rsidRPr="004D0693">
        <w:rPr>
          <w:rFonts w:ascii="Calibri" w:hAnsi="Calibri"/>
          <w:sz w:val="20"/>
          <w:szCs w:val="20"/>
        </w:rPr>
        <w:t xml:space="preserve"> </w:t>
      </w:r>
      <w:r w:rsidR="00A63770" w:rsidRPr="004D0693">
        <w:rPr>
          <w:rFonts w:ascii="Calibri" w:hAnsi="Calibri"/>
          <w:b/>
          <w:bCs/>
          <w:sz w:val="20"/>
          <w:szCs w:val="20"/>
        </w:rPr>
        <w:t>Kč</w:t>
      </w:r>
      <w:r w:rsidR="00A63770" w:rsidRPr="004D0693">
        <w:rPr>
          <w:rFonts w:ascii="Calibri" w:hAnsi="Calibri"/>
          <w:sz w:val="20"/>
          <w:szCs w:val="20"/>
        </w:rPr>
        <w:t xml:space="preserve"> bez DPH</w:t>
      </w:r>
      <w:r w:rsidRPr="004D0693">
        <w:rPr>
          <w:rFonts w:ascii="Calibri" w:hAnsi="Calibri"/>
          <w:sz w:val="20"/>
          <w:szCs w:val="20"/>
        </w:rPr>
        <w:t xml:space="preserve">. </w:t>
      </w:r>
    </w:p>
    <w:p w:rsidR="00DB09AF" w:rsidRPr="004D0693" w:rsidRDefault="00DB09AF" w:rsidP="00DB09AF">
      <w:pPr>
        <w:ind w:left="1414"/>
        <w:jc w:val="both"/>
        <w:rPr>
          <w:rFonts w:ascii="Calibri" w:hAnsi="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Pr>
          <w:rFonts w:ascii="Calibri" w:hAnsi="Calibri" w:cs="Calibri"/>
          <w:sz w:val="20"/>
          <w:szCs w:val="20"/>
        </w:rPr>
        <w:t>Seznam i o</w:t>
      </w:r>
      <w:r w:rsidR="00F33BA3" w:rsidRPr="00F33BA3">
        <w:rPr>
          <w:rFonts w:ascii="Calibri" w:hAnsi="Calibri" w:cs="Calibri"/>
          <w:sz w:val="20"/>
          <w:szCs w:val="20"/>
        </w:rPr>
        <w:t xml:space="preserve">svědčení </w:t>
      </w:r>
      <w:r w:rsidR="00F33BA3" w:rsidRPr="00C72537">
        <w:rPr>
          <w:rFonts w:ascii="Calibri" w:hAnsi="Calibri" w:cs="Calibri"/>
          <w:sz w:val="20"/>
          <w:szCs w:val="20"/>
        </w:rPr>
        <w:t xml:space="preserve">musí být </w:t>
      </w:r>
      <w:r w:rsidRPr="00C72537">
        <w:rPr>
          <w:rFonts w:ascii="Calibri" w:hAnsi="Calibri" w:cs="Calibri"/>
          <w:sz w:val="20"/>
          <w:szCs w:val="20"/>
        </w:rPr>
        <w:t xml:space="preserve">předloženy </w:t>
      </w:r>
      <w:r w:rsidR="00F33BA3" w:rsidRPr="00C72537">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C72537">
        <w:rPr>
          <w:rFonts w:ascii="Calibri" w:hAnsi="Calibri" w:cs="Calibri"/>
          <w:sz w:val="20"/>
          <w:szCs w:val="20"/>
        </w:rPr>
        <w:t>, a p</w:t>
      </w:r>
      <w:r w:rsidR="007F665B" w:rsidRPr="00C72537">
        <w:rPr>
          <w:rFonts w:ascii="Calibri" w:hAnsi="Calibri" w:cs="Arial"/>
          <w:sz w:val="20"/>
          <w:szCs w:val="20"/>
        </w:rPr>
        <w:t xml:space="preserve">ro prokázání kvalifikace postačuje, aby byl požadovaný finanční objem stavebních prací dosažen za celou dobu realizace stavebních prací, nikoliv pouze v průběhu posledních 5 let před zahájením </w:t>
      </w:r>
      <w:r w:rsidR="002F44FD" w:rsidRPr="00C72537">
        <w:rPr>
          <w:rFonts w:ascii="Calibri" w:hAnsi="Calibri" w:cs="Arial"/>
          <w:sz w:val="20"/>
          <w:szCs w:val="20"/>
        </w:rPr>
        <w:t xml:space="preserve">výběrového </w:t>
      </w:r>
      <w:r w:rsidR="007F665B" w:rsidRPr="00C72537">
        <w:rPr>
          <w:rFonts w:ascii="Calibri" w:hAnsi="Calibri" w:cs="Arial"/>
          <w:sz w:val="20"/>
          <w:szCs w:val="20"/>
        </w:rPr>
        <w:t>řízení.</w:t>
      </w:r>
      <w:r w:rsidR="00F33BA3" w:rsidRPr="00C72537">
        <w:rPr>
          <w:rFonts w:ascii="Calibri" w:hAnsi="Calibri" w:cs="Calibri"/>
          <w:sz w:val="20"/>
          <w:szCs w:val="20"/>
        </w:rPr>
        <w:t xml:space="preserve"> </w:t>
      </w:r>
      <w:r w:rsidR="008D2C05" w:rsidRPr="00C72537">
        <w:rPr>
          <w:rFonts w:ascii="Calibri" w:hAnsi="Calibri" w:cs="Calibri"/>
          <w:sz w:val="20"/>
          <w:szCs w:val="20"/>
        </w:rPr>
        <w:t>Pokud dodavatel není z důvodů, které mu nelze přičítat, schopen předložit doklad požadovaný k prokázání tohoto kritéria, je oprávněn předložit jiný rovnocenný</w:t>
      </w:r>
      <w:r w:rsidR="008D2C05" w:rsidRPr="008D2C05">
        <w:rPr>
          <w:rFonts w:ascii="Calibri" w:hAnsi="Calibri" w:cs="Calibri"/>
          <w:sz w:val="20"/>
          <w:szCs w:val="20"/>
        </w:rPr>
        <w:t xml:space="preserve">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r w:rsidR="00E14ED3" w:rsidRPr="00E14ED3">
        <w:rPr>
          <w:rFonts w:ascii="Calibri" w:hAnsi="Calibri"/>
          <w:sz w:val="20"/>
          <w:szCs w:val="20"/>
          <w:highlight w:val="green"/>
        </w:rPr>
        <w:t xml:space="preserve">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E82E10" w:rsidRPr="00300BBC" w:rsidRDefault="00E82E10" w:rsidP="00E82E10">
      <w:pPr>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Pr="00F0613F"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2D5AFE" w:rsidRPr="00F0613F">
        <w:rPr>
          <w:rFonts w:ascii="Calibri" w:hAnsi="Calibri" w:cs="Calibri"/>
          <w:sz w:val="20"/>
          <w:szCs w:val="20"/>
        </w:rPr>
        <w:t>staveb železničních drah</w:t>
      </w:r>
      <w:r w:rsidRPr="00F0613F">
        <w:rPr>
          <w:rFonts w:ascii="Calibri" w:hAnsi="Calibri" w:cs="Calibri"/>
          <w:sz w:val="20"/>
          <w:szCs w:val="20"/>
        </w:rPr>
        <w:t xml:space="preserve">; </w:t>
      </w:r>
    </w:p>
    <w:p w:rsidR="00E95DA9" w:rsidRPr="0003297F" w:rsidRDefault="00E95DA9" w:rsidP="00E95DA9">
      <w:pPr>
        <w:numPr>
          <w:ilvl w:val="0"/>
          <w:numId w:val="16"/>
        </w:numPr>
        <w:spacing w:before="60"/>
        <w:ind w:left="2835" w:hanging="283"/>
        <w:jc w:val="both"/>
        <w:rPr>
          <w:rFonts w:ascii="Calibri" w:hAnsi="Calibri" w:cs="Calibri"/>
          <w:sz w:val="20"/>
          <w:szCs w:val="20"/>
        </w:rPr>
      </w:pPr>
      <w:r w:rsidRPr="0003297F">
        <w:rPr>
          <w:rFonts w:ascii="Calibri" w:hAnsi="Calibri" w:cs="Calibri"/>
          <w:sz w:val="20"/>
          <w:szCs w:val="20"/>
        </w:rPr>
        <w:t xml:space="preserve">zkušenost s řízením realizace (z pozice zhotovitele) alespoň jedné zakázky - stavby železničních drah o minimálním finančním objemu </w:t>
      </w:r>
      <w:r w:rsidR="00B8192F" w:rsidRPr="0003297F">
        <w:rPr>
          <w:rFonts w:ascii="Calibri" w:hAnsi="Calibri" w:cs="Calibri"/>
          <w:b/>
          <w:sz w:val="20"/>
          <w:szCs w:val="20"/>
          <w:lang w:val="en-US"/>
        </w:rPr>
        <w:t xml:space="preserve">2 000 000,- </w:t>
      </w:r>
      <w:r w:rsidRPr="0003297F">
        <w:rPr>
          <w:rFonts w:ascii="Calibri" w:hAnsi="Calibri" w:cs="Calibri"/>
          <w:b/>
          <w:sz w:val="20"/>
          <w:szCs w:val="20"/>
        </w:rPr>
        <w:t>Kč</w:t>
      </w:r>
      <w:r w:rsidRPr="0003297F">
        <w:rPr>
          <w:rFonts w:ascii="Calibri" w:hAnsi="Calibri" w:cs="Calibri"/>
          <w:sz w:val="20"/>
          <w:szCs w:val="20"/>
        </w:rPr>
        <w:t xml:space="preserve"> bez DPH; </w:t>
      </w:r>
      <w:r w:rsidR="00876BEF" w:rsidRPr="0003297F">
        <w:rPr>
          <w:rFonts w:ascii="Calibri" w:hAnsi="Calibri" w:cs="Calibri"/>
          <w:sz w:val="20"/>
          <w:szCs w:val="20"/>
        </w:rPr>
        <w:t xml:space="preserve">jejímž součástí byla </w:t>
      </w:r>
      <w:r w:rsidR="00876BEF" w:rsidRPr="0003297F">
        <w:rPr>
          <w:rFonts w:ascii="Calibri" w:hAnsi="Calibri" w:cs="Calibri"/>
          <w:sz w:val="20"/>
          <w:szCs w:val="20"/>
          <w:lang w:val="en-US"/>
        </w:rPr>
        <w:t>rekonstrukce nebo výstavba železničních mostů nebo propustků</w:t>
      </w:r>
      <w:r w:rsidR="0003297F">
        <w:rPr>
          <w:rFonts w:ascii="Calibri" w:hAnsi="Calibri" w:cs="Calibri"/>
          <w:sz w:val="20"/>
          <w:szCs w:val="20"/>
          <w:lang w:val="en-US"/>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03297F">
        <w:rPr>
          <w:rFonts w:ascii="Calibri" w:hAnsi="Calibri" w:cs="Calibri"/>
          <w:sz w:val="20"/>
          <w:szCs w:val="20"/>
        </w:rPr>
        <w:t xml:space="preserve">musí předložit doklad </w:t>
      </w:r>
      <w:r w:rsidRPr="00CF362D">
        <w:rPr>
          <w:rFonts w:ascii="Calibri" w:hAnsi="Calibri" w:cs="Calibri"/>
          <w:sz w:val="20"/>
          <w:szCs w:val="20"/>
        </w:rPr>
        <w:t xml:space="preserve">o </w:t>
      </w:r>
      <w:r w:rsidRPr="00B8064C">
        <w:rPr>
          <w:rFonts w:ascii="Calibri" w:hAnsi="Calibri" w:cs="Calibri"/>
          <w:sz w:val="20"/>
          <w:szCs w:val="20"/>
        </w:rPr>
        <w:t>autorizaci</w:t>
      </w:r>
      <w:r w:rsidR="00B8064C" w:rsidRPr="00B8064C">
        <w:rPr>
          <w:rFonts w:ascii="Calibri" w:hAnsi="Calibri" w:cs="Calibri"/>
          <w:sz w:val="20"/>
          <w:szCs w:val="20"/>
        </w:rPr>
        <w:t>/registraci</w:t>
      </w:r>
      <w:r w:rsidRPr="00B8064C">
        <w:rPr>
          <w:rFonts w:ascii="Calibri" w:hAnsi="Calibri" w:cs="Calibri"/>
          <w:sz w:val="20"/>
          <w:szCs w:val="20"/>
        </w:rPr>
        <w:t xml:space="preserve"> v</w:t>
      </w:r>
      <w:r w:rsidRPr="00CF362D">
        <w:rPr>
          <w:rFonts w:ascii="Calibri" w:hAnsi="Calibri" w:cs="Calibri"/>
          <w:sz w:val="20"/>
          <w:szCs w:val="20"/>
        </w:rPr>
        <w:t xml:space="preserve"> rozsahu dle § 5, odst. 3, písm. </w:t>
      </w:r>
      <w:r w:rsidRPr="00B8192F">
        <w:rPr>
          <w:rFonts w:ascii="Calibri" w:hAnsi="Calibri" w:cs="Calibri"/>
          <w:b/>
          <w:sz w:val="20"/>
          <w:szCs w:val="20"/>
        </w:rPr>
        <w:t>b)</w:t>
      </w:r>
      <w:r w:rsidRPr="00CF362D">
        <w:rPr>
          <w:rFonts w:ascii="Calibri" w:hAnsi="Calibri" w:cs="Calibri"/>
          <w:sz w:val="20"/>
          <w:szCs w:val="20"/>
        </w:rPr>
        <w:t xml:space="preserve">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sidR="00B46F4C">
        <w:rPr>
          <w:rFonts w:ascii="Calibri" w:hAnsi="Calibri" w:cs="Calibri"/>
          <w:sz w:val="20"/>
          <w:szCs w:val="20"/>
        </w:rPr>
        <w:t xml:space="preserve"> </w:t>
      </w:r>
      <w:r w:rsidR="00B46F4C"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00FE2EED" w:rsidRPr="00FE2EED">
        <w:rPr>
          <w:rFonts w:ascii="Calibri" w:hAnsi="Calibri" w:cs="Calibri"/>
          <w:sz w:val="20"/>
          <w:szCs w:val="20"/>
        </w:rPr>
        <w:t>v oboru</w:t>
      </w:r>
      <w:r w:rsidRPr="00CF362D">
        <w:rPr>
          <w:rFonts w:ascii="Calibri" w:hAnsi="Calibri" w:cs="Calibri"/>
          <w:sz w:val="20"/>
          <w:szCs w:val="20"/>
        </w:rPr>
        <w:t xml:space="preserve"> dopravní stavby</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E97B99" w:rsidRDefault="00E82E10" w:rsidP="001B151A">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sidR="002D5AFE">
        <w:rPr>
          <w:rFonts w:ascii="Calibri" w:hAnsi="Calibri" w:cs="Calibri"/>
          <w:sz w:val="20"/>
          <w:szCs w:val="20"/>
        </w:rPr>
        <w:t xml:space="preserve"> </w:t>
      </w:r>
      <w:r w:rsidR="002D5AFE" w:rsidRPr="002D5AFE">
        <w:rPr>
          <w:rFonts w:ascii="Calibri" w:hAnsi="Calibri" w:cs="Calibri"/>
          <w:sz w:val="20"/>
          <w:szCs w:val="20"/>
        </w:rPr>
        <w:t>při provádění staveb</w:t>
      </w:r>
      <w:r w:rsidRPr="00E97B99">
        <w:rPr>
          <w:rFonts w:ascii="Calibri" w:hAnsi="Calibri" w:cs="Calibri"/>
          <w:sz w:val="20"/>
          <w:szCs w:val="20"/>
        </w:rPr>
        <w:t>;</w:t>
      </w:r>
    </w:p>
    <w:p w:rsidR="00876BEF" w:rsidRPr="008D1363" w:rsidRDefault="00876BEF" w:rsidP="00876BEF">
      <w:pPr>
        <w:numPr>
          <w:ilvl w:val="0"/>
          <w:numId w:val="16"/>
        </w:numPr>
        <w:spacing w:before="60"/>
        <w:ind w:left="2835" w:hanging="283"/>
        <w:jc w:val="both"/>
        <w:rPr>
          <w:rFonts w:ascii="Calibri" w:hAnsi="Calibri" w:cs="Calibri"/>
          <w:sz w:val="20"/>
          <w:szCs w:val="20"/>
        </w:rPr>
      </w:pPr>
      <w:r w:rsidRPr="008D1363">
        <w:rPr>
          <w:rFonts w:ascii="Calibri" w:hAnsi="Calibri" w:cs="Calibri"/>
          <w:sz w:val="20"/>
          <w:szCs w:val="20"/>
        </w:rPr>
        <w:t xml:space="preserve">musí předložit doklad o autorizaci/registraci v rozsahu dle § 5 odst. 3 písm. </w:t>
      </w:r>
      <w:r w:rsidRPr="00CC6A2C">
        <w:rPr>
          <w:rFonts w:ascii="Calibri" w:hAnsi="Calibri" w:cs="Calibri"/>
          <w:b/>
          <w:sz w:val="20"/>
          <w:szCs w:val="20"/>
        </w:rPr>
        <w:t>b</w:t>
      </w:r>
      <w:r w:rsidRPr="008D1363">
        <w:rPr>
          <w:rFonts w:ascii="Calibri" w:hAnsi="Calibri" w:cs="Calibri"/>
          <w:sz w:val="20"/>
          <w:szCs w:val="20"/>
        </w:rPr>
        <w:t>) autorizačního zákona, tedy v oboru dopravní stavby;</w:t>
      </w:r>
    </w:p>
    <w:p w:rsidR="00E82E10" w:rsidRDefault="00E82E10" w:rsidP="00E82E10">
      <w:pPr>
        <w:spacing w:before="60"/>
        <w:ind w:left="2835"/>
        <w:jc w:val="both"/>
        <w:rPr>
          <w:rFonts w:ascii="Calibri" w:hAnsi="Calibri" w:cs="Calibri"/>
          <w:sz w:val="20"/>
          <w:szCs w:val="20"/>
        </w:rPr>
      </w:pPr>
    </w:p>
    <w:p w:rsidR="00E82E10" w:rsidRPr="004D7D02" w:rsidRDefault="00E82E10" w:rsidP="001B151A">
      <w:pPr>
        <w:numPr>
          <w:ilvl w:val="0"/>
          <w:numId w:val="15"/>
        </w:numPr>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Pr>
          <w:rFonts w:ascii="Calibri" w:hAnsi="Calibri" w:cs="Calibri"/>
          <w:b/>
          <w:bCs/>
          <w:sz w:val="20"/>
          <w:szCs w:val="20"/>
        </w:rPr>
        <w:t xml:space="preserve"> a inženýrské konstrukce</w:t>
      </w:r>
    </w:p>
    <w:p w:rsidR="00E82E10" w:rsidRPr="004D7D02" w:rsidRDefault="00E82E10" w:rsidP="001B151A">
      <w:pPr>
        <w:numPr>
          <w:ilvl w:val="0"/>
          <w:numId w:val="16"/>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w:t>
      </w:r>
    </w:p>
    <w:p w:rsidR="00E82E10" w:rsidRPr="00E97B99" w:rsidRDefault="00E82E10" w:rsidP="001B151A">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sidR="002D5AFE">
        <w:rPr>
          <w:rFonts w:ascii="Calibri" w:hAnsi="Calibri" w:cs="Calibri"/>
          <w:sz w:val="20"/>
          <w:szCs w:val="20"/>
        </w:rPr>
        <w:t xml:space="preserve"> </w:t>
      </w:r>
      <w:r w:rsidR="002D5AFE" w:rsidRPr="002D5AFE">
        <w:rPr>
          <w:rFonts w:ascii="Calibri" w:hAnsi="Calibri" w:cs="Calibri"/>
          <w:sz w:val="20"/>
          <w:szCs w:val="20"/>
        </w:rPr>
        <w:t>při provádění staveb</w:t>
      </w:r>
      <w:r w:rsidRPr="00E97B99">
        <w:rPr>
          <w:rFonts w:ascii="Calibri" w:hAnsi="Calibri" w:cs="Calibri"/>
          <w:sz w:val="20"/>
          <w:szCs w:val="20"/>
        </w:rPr>
        <w:t>;</w:t>
      </w:r>
    </w:p>
    <w:p w:rsidR="00876BEF" w:rsidRPr="004D7D02" w:rsidRDefault="00876BEF" w:rsidP="00876BEF">
      <w:pPr>
        <w:numPr>
          <w:ilvl w:val="0"/>
          <w:numId w:val="16"/>
        </w:numPr>
        <w:spacing w:before="60"/>
        <w:ind w:left="2835" w:hanging="283"/>
        <w:jc w:val="both"/>
        <w:rPr>
          <w:rFonts w:ascii="Calibri" w:hAnsi="Calibri" w:cs="Calibri"/>
          <w:sz w:val="20"/>
          <w:szCs w:val="20"/>
        </w:rPr>
      </w:pPr>
      <w:r w:rsidRPr="004D7D02">
        <w:rPr>
          <w:rFonts w:ascii="Calibri" w:hAnsi="Calibri" w:cs="Calibri"/>
          <w:sz w:val="20"/>
          <w:szCs w:val="20"/>
        </w:rPr>
        <w:t xml:space="preserve">musí předložit doklad o </w:t>
      </w:r>
      <w:r w:rsidRPr="00B8064C">
        <w:rPr>
          <w:rFonts w:ascii="Calibri" w:hAnsi="Calibri" w:cs="Calibri"/>
          <w:sz w:val="20"/>
          <w:szCs w:val="20"/>
        </w:rPr>
        <w:t>autorizaci/registraci v rozsahu</w:t>
      </w:r>
      <w:r>
        <w:rPr>
          <w:rFonts w:ascii="Calibri" w:hAnsi="Calibri" w:cs="Calibri"/>
          <w:sz w:val="20"/>
          <w:szCs w:val="20"/>
        </w:rPr>
        <w:t xml:space="preserve"> dle § 5, odst. 3, písm. </w:t>
      </w:r>
      <w:r w:rsidRPr="008C79F1">
        <w:rPr>
          <w:rFonts w:ascii="Calibri" w:hAnsi="Calibri" w:cs="Calibri"/>
          <w:b/>
          <w:sz w:val="20"/>
          <w:szCs w:val="20"/>
        </w:rPr>
        <w:t>d)</w:t>
      </w:r>
      <w:r>
        <w:rPr>
          <w:rFonts w:ascii="Calibri" w:hAnsi="Calibri" w:cs="Calibri"/>
          <w:sz w:val="20"/>
          <w:szCs w:val="20"/>
        </w:rPr>
        <w:t xml:space="preserve"> </w:t>
      </w:r>
      <w:r w:rsidRPr="009C1364">
        <w:rPr>
          <w:rFonts w:ascii="Calibri" w:hAnsi="Calibri" w:cs="Calibri"/>
          <w:sz w:val="20"/>
          <w:szCs w:val="20"/>
        </w:rPr>
        <w:t>autorizační</w:t>
      </w:r>
      <w:r>
        <w:rPr>
          <w:rFonts w:ascii="Calibri" w:hAnsi="Calibri" w:cs="Calibri"/>
          <w:sz w:val="20"/>
          <w:szCs w:val="20"/>
        </w:rPr>
        <w:t>ho</w:t>
      </w:r>
      <w:r>
        <w:rPr>
          <w:rFonts w:ascii="Calibri" w:hAnsi="Calibri" w:cs="Calibri"/>
          <w:sz w:val="20"/>
          <w:szCs w:val="20"/>
          <w:lang w:val="en-US"/>
        </w:rPr>
        <w:t xml:space="preserve"> </w:t>
      </w:r>
      <w:r w:rsidRPr="004D7D02">
        <w:rPr>
          <w:rFonts w:ascii="Calibri" w:hAnsi="Calibri" w:cs="Calibri"/>
          <w:sz w:val="20"/>
          <w:szCs w:val="20"/>
        </w:rPr>
        <w:t xml:space="preserve">zákona, tedy </w:t>
      </w:r>
      <w:r w:rsidRPr="00FE2EED">
        <w:rPr>
          <w:rFonts w:ascii="Calibri" w:hAnsi="Calibri" w:cs="Calibri"/>
          <w:sz w:val="20"/>
          <w:szCs w:val="20"/>
        </w:rPr>
        <w:t>v</w:t>
      </w:r>
      <w:r>
        <w:rPr>
          <w:rFonts w:ascii="Calibri" w:hAnsi="Calibri" w:cs="Calibri"/>
          <w:sz w:val="20"/>
          <w:szCs w:val="20"/>
        </w:rPr>
        <w:t> </w:t>
      </w:r>
      <w:r w:rsidRPr="00FE2EED">
        <w:rPr>
          <w:rFonts w:ascii="Calibri" w:hAnsi="Calibri" w:cs="Calibri"/>
          <w:sz w:val="20"/>
          <w:szCs w:val="20"/>
        </w:rPr>
        <w:t>oboru</w:t>
      </w:r>
      <w:r>
        <w:rPr>
          <w:rFonts w:ascii="Calibri" w:hAnsi="Calibri" w:cs="Calibri"/>
          <w:sz w:val="20"/>
          <w:szCs w:val="20"/>
        </w:rPr>
        <w:t xml:space="preserve"> </w:t>
      </w:r>
      <w:r w:rsidRPr="004D7D02">
        <w:rPr>
          <w:rFonts w:ascii="Calibri" w:hAnsi="Calibri" w:cs="Calibri"/>
          <w:sz w:val="20"/>
          <w:szCs w:val="20"/>
        </w:rPr>
        <w:t>mosty a inženýrské konstrukce;</w:t>
      </w:r>
    </w:p>
    <w:p w:rsidR="00E82E10" w:rsidRDefault="00E82E10" w:rsidP="00E82E10">
      <w:pPr>
        <w:spacing w:before="60"/>
        <w:jc w:val="both"/>
        <w:rPr>
          <w:rFonts w:ascii="Calibri" w:hAnsi="Calibri" w:cs="Calibri"/>
          <w:sz w:val="20"/>
          <w:szCs w:val="20"/>
        </w:rPr>
      </w:pPr>
    </w:p>
    <w:p w:rsidR="00E82E10" w:rsidRPr="00876BEF" w:rsidRDefault="00E82E10" w:rsidP="00E82E10">
      <w:pPr>
        <w:ind w:left="2835"/>
        <w:jc w:val="both"/>
        <w:rPr>
          <w:rFonts w:ascii="Calibri" w:hAnsi="Calibri" w:cs="Calibri"/>
          <w:strike/>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E82E10"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Pr>
          <w:rFonts w:ascii="Calibri" w:hAnsi="Calibri" w:cs="Calibri"/>
          <w:sz w:val="20"/>
          <w:szCs w:val="20"/>
        </w:rPr>
        <w:t> </w:t>
      </w:r>
      <w:r w:rsidRPr="00300BBC">
        <w:rPr>
          <w:rFonts w:ascii="Calibri" w:hAnsi="Calibri" w:cs="Calibri"/>
          <w:sz w:val="20"/>
          <w:szCs w:val="20"/>
        </w:rPr>
        <w:t>doplnění některých zákonů souvisejících s jeho zavedením</w:t>
      </w:r>
      <w:r w:rsidR="001364FD" w:rsidRPr="001364FD">
        <w:rPr>
          <w:rFonts w:ascii="Calibri" w:hAnsi="Calibri" w:cs="Calibri"/>
          <w:sz w:val="20"/>
          <w:szCs w:val="20"/>
        </w:rPr>
        <w:t xml:space="preserve">, </w:t>
      </w:r>
      <w:r w:rsidR="001364FD" w:rsidRPr="004C665C">
        <w:rPr>
          <w:rFonts w:ascii="Calibri" w:hAnsi="Calibri" w:cs="Calibri"/>
          <w:sz w:val="20"/>
          <w:szCs w:val="20"/>
        </w:rPr>
        <w:t>ve znění pozdějších předpisů</w:t>
      </w:r>
      <w:r w:rsidR="0023672F">
        <w:rPr>
          <w:rFonts w:ascii="Calibri" w:hAnsi="Calibri" w:cs="Calibri"/>
          <w:sz w:val="20"/>
          <w:szCs w:val="20"/>
        </w:rPr>
        <w:t>.</w:t>
      </w:r>
    </w:p>
    <w:p w:rsidR="00E82E10" w:rsidRDefault="00E82E10" w:rsidP="00E82E10">
      <w:pPr>
        <w:spacing w:before="60"/>
        <w:ind w:left="2835"/>
        <w:jc w:val="both"/>
        <w:rPr>
          <w:rFonts w:ascii="Calibri" w:hAnsi="Calibri" w:cs="Calibri"/>
          <w:sz w:val="20"/>
          <w:szCs w:val="20"/>
        </w:rPr>
      </w:pPr>
    </w:p>
    <w:p w:rsidR="00445F00" w:rsidRDefault="00445F00" w:rsidP="00445F00">
      <w:pPr>
        <w:spacing w:before="240"/>
        <w:ind w:left="1414"/>
        <w:jc w:val="both"/>
        <w:rPr>
          <w:rFonts w:ascii="Calibri" w:hAnsi="Calibri" w:cs="Calibri"/>
          <w:sz w:val="20"/>
          <w:szCs w:val="20"/>
        </w:rPr>
      </w:pPr>
      <w:r>
        <w:rPr>
          <w:rFonts w:ascii="Calibri" w:hAnsi="Calibri" w:cs="Calibri"/>
          <w:sz w:val="20"/>
          <w:szCs w:val="20"/>
        </w:rPr>
        <w:t xml:space="preserve">Zkušeností s řízením realizace stavby (v pozici zhotovitele) nebo praxí </w:t>
      </w:r>
      <w:r w:rsidRPr="00EE0D0D">
        <w:rPr>
          <w:rFonts w:ascii="Calibri" w:hAnsi="Calibri" w:cs="Calibri"/>
          <w:sz w:val="20"/>
          <w:szCs w:val="20"/>
        </w:rPr>
        <w:t>v řízení (z pozice zhotovitele) provádění staveb</w:t>
      </w:r>
      <w:r>
        <w:rPr>
          <w:rFonts w:ascii="Calibri" w:hAnsi="Calibri" w:cs="Calibri"/>
          <w:sz w:val="20"/>
          <w:szCs w:val="20"/>
        </w:rPr>
        <w:t xml:space="preserve"> se u příslušných členů odborného personálu, u kterých je tato zkušenost nebo praxe požadována, rozumí pouze činnost spočívající v řízení provádění stavby v pozici zhotovitele ve funkci stavbyvedoucího, zástupce stavbyvedoucího nebo</w:t>
      </w:r>
      <w:r w:rsidR="009011B9">
        <w:rPr>
          <w:rFonts w:ascii="Calibri" w:hAnsi="Calibri" w:cs="Calibri"/>
          <w:sz w:val="20"/>
          <w:szCs w:val="20"/>
        </w:rPr>
        <w:t xml:space="preserve"> v</w:t>
      </w:r>
      <w:r>
        <w:rPr>
          <w:rFonts w:ascii="Calibri" w:hAnsi="Calibri" w:cs="Calibri"/>
          <w:sz w:val="20"/>
          <w:szCs w:val="20"/>
        </w:rPr>
        <w:t xml:space="preserve"> obdobné </w:t>
      </w:r>
      <w:r w:rsidR="009011B9">
        <w:rPr>
          <w:rFonts w:ascii="Calibri" w:hAnsi="Calibri" w:cs="Calibri"/>
          <w:sz w:val="20"/>
          <w:szCs w:val="20"/>
        </w:rPr>
        <w:t xml:space="preserve">(případně jinak nazvané) </w:t>
      </w:r>
      <w:r>
        <w:rPr>
          <w:rFonts w:ascii="Calibri" w:hAnsi="Calibri" w:cs="Calibri"/>
          <w:sz w:val="20"/>
          <w:szCs w:val="20"/>
        </w:rPr>
        <w:t>funkci při realizaci</w:t>
      </w:r>
      <w:r w:rsidR="009011B9">
        <w:rPr>
          <w:rFonts w:ascii="Calibri" w:hAnsi="Calibri" w:cs="Calibri"/>
          <w:sz w:val="20"/>
          <w:szCs w:val="20"/>
        </w:rPr>
        <w:t xml:space="preserve"> staveb</w:t>
      </w:r>
      <w:r>
        <w:rPr>
          <w:rFonts w:ascii="Calibri" w:hAnsi="Calibri" w:cs="Calibri"/>
          <w:sz w:val="20"/>
          <w:szCs w:val="20"/>
        </w:rPr>
        <w:t xml:space="preserve"> v zahraničním prostředí. Zadavatel nestanoví lhůtu, ve které musely být realizovány uvedené referenční stavby či zakázky, které vykazují příslušní členové odborného personálu jako svoji zkušenost s řízením, </w:t>
      </w:r>
      <w:r w:rsidRPr="00854EBE">
        <w:rPr>
          <w:rFonts w:ascii="Calibri" w:hAnsi="Calibri" w:cs="Calibri"/>
          <w:sz w:val="20"/>
          <w:szCs w:val="20"/>
        </w:rPr>
        <w:t xml:space="preserve">musí </w:t>
      </w:r>
      <w:r>
        <w:rPr>
          <w:rFonts w:ascii="Calibri" w:hAnsi="Calibri" w:cs="Calibri"/>
          <w:sz w:val="20"/>
          <w:szCs w:val="20"/>
        </w:rPr>
        <w:t xml:space="preserve">se však </w:t>
      </w:r>
      <w:r w:rsidRPr="00854EBE">
        <w:rPr>
          <w:rFonts w:ascii="Calibri" w:hAnsi="Calibri" w:cs="Calibri"/>
          <w:sz w:val="20"/>
          <w:szCs w:val="20"/>
        </w:rPr>
        <w:t xml:space="preserve">jednat o zakázku </w:t>
      </w:r>
      <w:r>
        <w:rPr>
          <w:rFonts w:ascii="Calibri" w:hAnsi="Calibri" w:cs="Calibri"/>
          <w:sz w:val="20"/>
          <w:szCs w:val="20"/>
        </w:rPr>
        <w:t xml:space="preserve">(resp. stavbu či činnost) </w:t>
      </w:r>
      <w:r w:rsidRPr="00854EBE">
        <w:rPr>
          <w:rFonts w:ascii="Calibri" w:hAnsi="Calibri" w:cs="Calibri"/>
          <w:sz w:val="20"/>
          <w:szCs w:val="20"/>
        </w:rPr>
        <w:t>dokončenou</w:t>
      </w:r>
      <w:r>
        <w:rPr>
          <w:rFonts w:ascii="Calibri" w:hAnsi="Calibri" w:cs="Calibri"/>
          <w:sz w:val="20"/>
          <w:szCs w:val="20"/>
        </w:rPr>
        <w:t>.</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DB1F79"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Praxi v požadovaném oboru a zkušenosti s řízením nebo u členů odborného personálu, u kterých jsou takové zkušenosti a praxe požadovány, dodavatel prokáže uvedením v příslušném sloupci v Příloze č. 5 </w:t>
      </w:r>
      <w:r>
        <w:rPr>
          <w:rFonts w:ascii="Calibri" w:hAnsi="Calibri" w:cs="Calibri"/>
          <w:sz w:val="20"/>
          <w:szCs w:val="20"/>
        </w:rPr>
        <w:t>této Výzvy</w:t>
      </w:r>
      <w:r w:rsidRPr="00311996">
        <w:rPr>
          <w:rFonts w:ascii="Calibri" w:hAnsi="Calibri" w:cs="Calibri"/>
          <w:sz w:val="20"/>
          <w:szCs w:val="20"/>
        </w:rPr>
        <w:t xml:space="preserve"> a v profesním životopisu.</w:t>
      </w:r>
      <w:r w:rsidR="00DB1F79" w:rsidRPr="00DB1F79">
        <w:rPr>
          <w:rFonts w:ascii="Calibri" w:hAnsi="Calibri" w:cs="Calibri"/>
          <w:sz w:val="20"/>
          <w:szCs w:val="20"/>
        </w:rPr>
        <w:t xml:space="preserve"> </w:t>
      </w:r>
      <w:r w:rsidR="00DB1F79">
        <w:rPr>
          <w:rFonts w:ascii="Calibri" w:hAnsi="Calibri" w:cs="Calibri"/>
          <w:sz w:val="20"/>
          <w:szCs w:val="20"/>
        </w:rPr>
        <w:t>V </w:t>
      </w:r>
      <w:r w:rsidR="00DB1F79" w:rsidRPr="00B762A4">
        <w:rPr>
          <w:rFonts w:ascii="Calibri" w:hAnsi="Calibri" w:cs="Calibri"/>
          <w:sz w:val="20"/>
          <w:szCs w:val="20"/>
        </w:rPr>
        <w:t xml:space="preserve">dokumentech předložených dodavatelem k prokázání technické kvalifikace dle čl. 8.5 této </w:t>
      </w:r>
      <w:r w:rsidR="00DB1F79" w:rsidRPr="001A48A3">
        <w:rPr>
          <w:rFonts w:ascii="Calibri" w:hAnsi="Calibri" w:cs="Calibri"/>
          <w:sz w:val="20"/>
          <w:szCs w:val="20"/>
        </w:rPr>
        <w:t>Výzvy</w:t>
      </w:r>
      <w:r w:rsidR="00DB1F79" w:rsidRPr="00BB1ADC">
        <w:rPr>
          <w:rFonts w:ascii="Calibri" w:hAnsi="Calibri" w:cs="Calibri"/>
          <w:sz w:val="20"/>
          <w:szCs w:val="20"/>
        </w:rPr>
        <w:t xml:space="preserve"> musí být uvedeny veškeré informace nezbytné k posouzení splnění kvalifikace, a to v rozsahu údajů stanovených </w:t>
      </w:r>
      <w:r w:rsidR="00DB1F79" w:rsidRPr="009630E5">
        <w:rPr>
          <w:rFonts w:ascii="Calibri" w:hAnsi="Calibri" w:cs="Calibri"/>
          <w:sz w:val="20"/>
          <w:szCs w:val="20"/>
        </w:rPr>
        <w:t>v </w:t>
      </w:r>
      <w:r w:rsidR="00DB1F79" w:rsidRPr="00A97237">
        <w:rPr>
          <w:rFonts w:ascii="Calibri" w:hAnsi="Calibri" w:cs="Calibri"/>
          <w:sz w:val="20"/>
          <w:szCs w:val="20"/>
        </w:rPr>
        <w:t>Příloze č. 5 a 6 této</w:t>
      </w:r>
      <w:r w:rsidR="00DB1F79" w:rsidRPr="00B762A4">
        <w:rPr>
          <w:rFonts w:ascii="Calibri" w:hAnsi="Calibri" w:cs="Calibri"/>
          <w:sz w:val="20"/>
          <w:szCs w:val="20"/>
        </w:rPr>
        <w:t xml:space="preserve"> </w:t>
      </w:r>
      <w:r w:rsidR="00DB1F79" w:rsidRPr="008647BD">
        <w:rPr>
          <w:rFonts w:ascii="Calibri" w:hAnsi="Calibri" w:cs="Calibri"/>
          <w:sz w:val="20"/>
          <w:szCs w:val="20"/>
        </w:rPr>
        <w:t>Výzvy.</w:t>
      </w:r>
    </w:p>
    <w:p w:rsidR="00DB1F79" w:rsidRPr="006655CD"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4A2758">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zkušenosti, odbornou způsobilost a požadavky na prevenci střetu zájmů.    </w:t>
      </w:r>
    </w:p>
    <w:p w:rsidR="00E82E10" w:rsidRDefault="00E82E10" w:rsidP="006021C2">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Dodavatelé v nabídkách předkládají </w:t>
      </w:r>
      <w:r w:rsidRPr="004C4F26">
        <w:rPr>
          <w:rFonts w:ascii="Calibri" w:hAnsi="Calibri" w:cs="Calibri"/>
          <w:bCs/>
          <w:sz w:val="20"/>
          <w:szCs w:val="20"/>
        </w:rPr>
        <w:t>prosté kopie dokladů prokazujících splnění kvalifikace</w:t>
      </w:r>
      <w:r w:rsidRPr="004C4F26">
        <w:rPr>
          <w:rFonts w:ascii="Calibri" w:hAnsi="Calibri" w:cs="Calibri"/>
          <w:sz w:val="20"/>
          <w:szCs w:val="20"/>
        </w:rPr>
        <w:t xml:space="preserve">. </w:t>
      </w:r>
    </w:p>
    <w:p w:rsidR="005C4F89" w:rsidRDefault="005C4F89"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Default="00E82E10" w:rsidP="004C4F26">
      <w:pPr>
        <w:ind w:left="1414"/>
        <w:jc w:val="both"/>
        <w:rPr>
          <w:rFonts w:ascii="Calibri" w:hAnsi="Calibri" w:cs="Calibri"/>
          <w:sz w:val="20"/>
          <w:szCs w:val="20"/>
        </w:rPr>
      </w:pPr>
    </w:p>
    <w:p w:rsidR="00BA7402" w:rsidRPr="004C4F26" w:rsidRDefault="00BA7402"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5" w:name="_Toc434587215"/>
      <w:bookmarkStart w:id="36" w:name="_Toc468970091"/>
      <w:bookmarkStart w:id="37" w:name="_Toc531257897"/>
      <w:r w:rsidRPr="00300BBC">
        <w:rPr>
          <w:rFonts w:ascii="Calibri" w:hAnsi="Calibri" w:cs="Calibri"/>
          <w:kern w:val="28"/>
          <w:sz w:val="24"/>
          <w:szCs w:val="24"/>
          <w:lang w:val="cs-CZ"/>
        </w:rPr>
        <w:t>DALŠÍ INFORMACE/DOKUMENTY PŘEDKLÁDANÉ DODAVATELEM</w:t>
      </w:r>
      <w:bookmarkEnd w:id="35"/>
      <w:bookmarkEnd w:id="36"/>
      <w:bookmarkEnd w:id="37"/>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8"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8"/>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876BEF" w:rsidRDefault="006C0E11" w:rsidP="009A5C4E">
      <w:pPr>
        <w:ind w:left="1701"/>
        <w:jc w:val="both"/>
        <w:rPr>
          <w:rFonts w:ascii="Calibri" w:hAnsi="Calibri" w:cs="Calibri"/>
          <w:strike/>
          <w:sz w:val="20"/>
          <w:szCs w:val="20"/>
        </w:rPr>
      </w:pPr>
    </w:p>
    <w:p w:rsidR="00BA7402" w:rsidRDefault="006C0E11" w:rsidP="004A2758">
      <w:pPr>
        <w:numPr>
          <w:ilvl w:val="0"/>
          <w:numId w:val="1"/>
        </w:numPr>
        <w:ind w:left="1701" w:hanging="357"/>
        <w:jc w:val="both"/>
        <w:rPr>
          <w:rFonts w:ascii="Calibri" w:hAnsi="Calibri" w:cs="Calibri"/>
          <w:sz w:val="20"/>
          <w:szCs w:val="20"/>
        </w:rPr>
      </w:pPr>
      <w:r w:rsidRPr="00BA740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983A2A" w:rsidRPr="00BA7402" w:rsidRDefault="006C0E11" w:rsidP="00BA7402">
      <w:pPr>
        <w:ind w:left="1701"/>
        <w:jc w:val="both"/>
        <w:rPr>
          <w:rFonts w:ascii="Calibri" w:hAnsi="Calibri" w:cs="Calibri"/>
          <w:sz w:val="20"/>
          <w:szCs w:val="20"/>
        </w:rPr>
      </w:pPr>
      <w:r w:rsidRPr="00BA7402">
        <w:rPr>
          <w:rFonts w:ascii="Calibri" w:hAnsi="Calibri" w:cs="Calibri"/>
          <w:sz w:val="20"/>
          <w:szCs w:val="20"/>
        </w:rPr>
        <w:t xml:space="preserve">Při zpracování Harmonogramu postupu prací </w:t>
      </w:r>
      <w:r w:rsidR="00D762B6" w:rsidRPr="00BA7402">
        <w:rPr>
          <w:rFonts w:ascii="Calibri" w:hAnsi="Calibri" w:cs="Calibri"/>
          <w:sz w:val="20"/>
          <w:szCs w:val="20"/>
        </w:rPr>
        <w:t xml:space="preserve">uchazeč </w:t>
      </w:r>
      <w:r w:rsidRPr="00BA7402">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BA7402">
        <w:rPr>
          <w:rFonts w:ascii="Calibri" w:hAnsi="Calibri" w:cs="Calibri"/>
          <w:sz w:val="20"/>
          <w:szCs w:val="20"/>
        </w:rPr>
        <w:t xml:space="preserve">projektové dokumentace </w:t>
      </w:r>
      <w:r w:rsidRPr="00BA7402">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BA7402">
        <w:rPr>
          <w:rFonts w:ascii="Calibri" w:hAnsi="Calibri" w:cs="Calibri"/>
          <w:sz w:val="20"/>
          <w:szCs w:val="20"/>
        </w:rPr>
        <w:t xml:space="preserve">Zhotovitel je povinen předložit Harmonogram postupu prací respektující předpokládaný termín zahájení a ukončení </w:t>
      </w:r>
      <w:r w:rsidR="002336B7" w:rsidRPr="00BA7402">
        <w:rPr>
          <w:rFonts w:ascii="Calibri" w:hAnsi="Calibri" w:cs="Calibri"/>
          <w:sz w:val="20"/>
          <w:szCs w:val="20"/>
        </w:rPr>
        <w:t xml:space="preserve">předmětu plnění veřejné zakázky </w:t>
      </w:r>
      <w:r w:rsidR="00983A2A" w:rsidRPr="00BA7402">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39"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39"/>
    <w:p w:rsid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BF1FA6" w:rsidRPr="00AA61CF" w:rsidRDefault="00BF1FA6" w:rsidP="00BF1FA6">
      <w:pPr>
        <w:numPr>
          <w:ilvl w:val="0"/>
          <w:numId w:val="1"/>
        </w:numPr>
        <w:ind w:left="1701" w:hanging="357"/>
        <w:jc w:val="both"/>
        <w:rPr>
          <w:rFonts w:ascii="Calibri" w:hAnsi="Calibri" w:cs="Calibri"/>
          <w:sz w:val="20"/>
          <w:szCs w:val="20"/>
        </w:rPr>
      </w:pPr>
      <w:r w:rsidRPr="00953D5A">
        <w:rPr>
          <w:rFonts w:ascii="Calibri" w:hAnsi="Calibri" w:cs="Calibri"/>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Komunikace mezi zadavatelem a společníky, kteří podávají společnou nabídku, potom b</w:t>
      </w:r>
      <w:r w:rsidRPr="00AA61CF">
        <w:rPr>
          <w:rFonts w:ascii="Calibri" w:hAnsi="Calibri" w:cs="Calibri"/>
          <w:sz w:val="20"/>
          <w:szCs w:val="20"/>
        </w:rPr>
        <w:t>ude v takovém případě probíhat prostřednictvím tohoto společníka. Veškerá právní jednání budou považována za doručená resp. odeslaná okamžikem doručení, resp. odeslání tomuto společníkovi.</w:t>
      </w:r>
    </w:p>
    <w:p w:rsidR="00BF1FA6" w:rsidRPr="00922430" w:rsidRDefault="00BF1FA6" w:rsidP="00E270A2">
      <w:pPr>
        <w:ind w:left="1701"/>
        <w:jc w:val="both"/>
        <w:rPr>
          <w:rFonts w:ascii="Calibri" w:hAnsi="Calibri" w:cs="Calibri"/>
          <w:sz w:val="20"/>
          <w:szCs w:val="20"/>
        </w:rPr>
      </w:pPr>
    </w:p>
    <w:p w:rsidR="00840A1D" w:rsidRPr="00E55746" w:rsidRDefault="00840A1D" w:rsidP="00840A1D">
      <w:pPr>
        <w:ind w:left="2483"/>
        <w:jc w:val="both"/>
        <w:rPr>
          <w:rFonts w:ascii="Calibri" w:hAnsi="Calibri" w:cs="Calibri"/>
          <w:sz w:val="20"/>
          <w:szCs w:val="20"/>
        </w:rPr>
      </w:pPr>
    </w:p>
    <w:p w:rsidR="00840A1D" w:rsidRPr="00E31277" w:rsidRDefault="00F4697C" w:rsidP="00E31277">
      <w:pPr>
        <w:numPr>
          <w:ilvl w:val="1"/>
          <w:numId w:val="25"/>
        </w:numPr>
        <w:jc w:val="both"/>
        <w:rPr>
          <w:rFonts w:ascii="Calibri" w:hAnsi="Calibri" w:cs="Calibri"/>
          <w:sz w:val="20"/>
          <w:szCs w:val="20"/>
        </w:rPr>
      </w:pPr>
      <w:bookmarkStart w:id="40" w:name="_Ref310353058"/>
      <w:r w:rsidRPr="00E31277">
        <w:rPr>
          <w:rFonts w:ascii="Calibri" w:hAnsi="Calibri" w:cs="Calibri"/>
          <w:sz w:val="20"/>
          <w:szCs w:val="20"/>
        </w:rPr>
        <w:t>Pod</w:t>
      </w:r>
      <w:r w:rsidR="00840A1D" w:rsidRPr="00E31277">
        <w:rPr>
          <w:rFonts w:ascii="Calibri" w:hAnsi="Calibri" w:cs="Calibri"/>
          <w:sz w:val="20"/>
          <w:szCs w:val="20"/>
        </w:rPr>
        <w:t>dodavatelské omezení:</w:t>
      </w:r>
      <w:bookmarkEnd w:id="40"/>
    </w:p>
    <w:p w:rsidR="00840A1D" w:rsidRPr="0065486A" w:rsidRDefault="00840A1D" w:rsidP="00B11A37">
      <w:pPr>
        <w:ind w:left="2483"/>
        <w:jc w:val="both"/>
        <w:rPr>
          <w:rFonts w:ascii="Calibri" w:hAnsi="Calibri" w:cs="Calibri"/>
          <w:sz w:val="20"/>
          <w:szCs w:val="20"/>
        </w:rPr>
      </w:pPr>
    </w:p>
    <w:p w:rsidR="00A73971" w:rsidRDefault="00A73971" w:rsidP="00A73971">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31257898"/>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B55B47" w:rsidRDefault="00B55B47" w:rsidP="00B55B47">
      <w:pPr>
        <w:jc w:val="both"/>
        <w:rPr>
          <w:rFonts w:ascii="Calibri" w:hAnsi="Calibri" w:cs="Calibri"/>
          <w:sz w:val="20"/>
          <w:szCs w:val="20"/>
        </w:rPr>
      </w:pPr>
    </w:p>
    <w:p w:rsidR="00B55B47" w:rsidRDefault="00B55B47" w:rsidP="00B55B47">
      <w:pPr>
        <w:jc w:val="both"/>
        <w:rPr>
          <w:rFonts w:ascii="Calibri" w:hAnsi="Calibri" w:cs="Calibri"/>
          <w:sz w:val="20"/>
          <w:szCs w:val="20"/>
        </w:rPr>
      </w:pP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31257899"/>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31257900"/>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těchto Pokynů</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6"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83783A" w:rsidRDefault="0083783A" w:rsidP="0083783A">
      <w:pPr>
        <w:ind w:left="1418"/>
        <w:jc w:val="both"/>
        <w:rPr>
          <w:rFonts w:ascii="Calibri" w:hAnsi="Calibri" w:cs="Calibri"/>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 xml:space="preserve">nejpozději </w:t>
      </w:r>
      <w:r w:rsidRPr="00E31277">
        <w:rPr>
          <w:rFonts w:ascii="Calibri" w:hAnsi="Calibri" w:cs="Calibri"/>
          <w:b/>
          <w:sz w:val="20"/>
          <w:szCs w:val="20"/>
        </w:rPr>
        <w:t xml:space="preserve">do </w:t>
      </w:r>
      <w:r w:rsidR="00E31277" w:rsidRPr="00E31277">
        <w:rPr>
          <w:rFonts w:ascii="Calibri" w:hAnsi="Calibri" w:cs="Calibri"/>
          <w:b/>
          <w:sz w:val="20"/>
          <w:szCs w:val="20"/>
          <w:lang w:val="en-US"/>
        </w:rPr>
        <w:t xml:space="preserve">17. 12. 2018 </w:t>
      </w:r>
      <w:r w:rsidR="00AF1294" w:rsidRPr="00E31277">
        <w:rPr>
          <w:rFonts w:ascii="Calibri" w:hAnsi="Calibri" w:cs="Calibri"/>
          <w:b/>
          <w:sz w:val="20"/>
          <w:szCs w:val="20"/>
        </w:rPr>
        <w:t xml:space="preserve">do </w:t>
      </w:r>
      <w:r w:rsidR="00E31277" w:rsidRPr="00E31277">
        <w:rPr>
          <w:rFonts w:ascii="Calibri" w:hAnsi="Calibri" w:cs="Calibri"/>
          <w:b/>
          <w:sz w:val="20"/>
          <w:szCs w:val="20"/>
          <w:lang w:val="en-US"/>
        </w:rPr>
        <w:t>10</w:t>
      </w:r>
      <w:r w:rsidRPr="00E31277">
        <w:rPr>
          <w:rFonts w:ascii="Calibri" w:hAnsi="Calibri" w:cs="Calibri"/>
          <w:b/>
          <w:sz w:val="20"/>
          <w:szCs w:val="20"/>
        </w:rPr>
        <w:t xml:space="preserve"> hodin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3226C4" w:rsidRDefault="003226C4" w:rsidP="003226C4">
      <w:pPr>
        <w:ind w:left="1440"/>
        <w:jc w:val="both"/>
        <w:rPr>
          <w:rFonts w:ascii="Calibri" w:hAnsi="Calibri" w:cs="Calibri"/>
          <w:sz w:val="20"/>
          <w:szCs w:val="20"/>
        </w:rPr>
      </w:pPr>
    </w:p>
    <w:p w:rsidR="003226C4" w:rsidRPr="00097301" w:rsidRDefault="00D753CD" w:rsidP="00097301">
      <w:pPr>
        <w:numPr>
          <w:ilvl w:val="1"/>
          <w:numId w:val="3"/>
        </w:numPr>
        <w:jc w:val="both"/>
        <w:rPr>
          <w:rFonts w:ascii="Calibri" w:hAnsi="Calibri" w:cs="Calibri"/>
          <w:strike/>
          <w:sz w:val="20"/>
          <w:szCs w:val="20"/>
        </w:rPr>
      </w:pPr>
      <w:r w:rsidRPr="00097301">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097301">
          <w:rPr>
            <w:rStyle w:val="Hypertextovodkaz"/>
            <w:rFonts w:ascii="Calibri" w:hAnsi="Calibri" w:cs="Calibri"/>
            <w:sz w:val="20"/>
            <w:szCs w:val="20"/>
          </w:rPr>
          <w:t>https://zakazky.szdc.cz/manual.html</w:t>
        </w:r>
      </w:hyperlink>
      <w:r w:rsidRPr="00097301">
        <w:rPr>
          <w:rFonts w:ascii="Calibri" w:hAnsi="Calibri" w:cs="Calibri"/>
          <w:sz w:val="20"/>
          <w:szCs w:val="20"/>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840A1D" w:rsidRPr="00932C3E" w:rsidRDefault="00840A1D" w:rsidP="00840A1D">
      <w:pPr>
        <w:ind w:left="1440"/>
        <w:jc w:val="both"/>
        <w:rPr>
          <w:rFonts w:ascii="Calibri" w:hAnsi="Calibri" w:cs="Calibri"/>
          <w:sz w:val="20"/>
          <w:szCs w:val="20"/>
        </w:rPr>
      </w:pPr>
      <w:bookmarkStart w:id="50" w:name="_GoBack"/>
      <w:bookmarkEnd w:id="50"/>
    </w:p>
    <w:p w:rsidR="00840A1D" w:rsidRPr="00932C3E" w:rsidRDefault="00840A1D" w:rsidP="00290802">
      <w:pPr>
        <w:numPr>
          <w:ilvl w:val="1"/>
          <w:numId w:val="3"/>
        </w:numPr>
        <w:jc w:val="both"/>
        <w:rPr>
          <w:rFonts w:ascii="Calibri" w:hAnsi="Calibri" w:cs="Calibri"/>
          <w:sz w:val="20"/>
          <w:szCs w:val="20"/>
        </w:rPr>
      </w:pPr>
      <w:bookmarkStart w:id="51" w:name="_Ref131226724"/>
      <w:bookmarkStart w:id="52" w:name="_Ref191791018"/>
      <w:r w:rsidRPr="00932C3E">
        <w:rPr>
          <w:rFonts w:ascii="Calibri" w:hAnsi="Calibri" w:cs="Calibri"/>
          <w:sz w:val="20"/>
          <w:szCs w:val="20"/>
        </w:rPr>
        <w:t>Nabídka bude předložena v následující struktuře:</w:t>
      </w:r>
      <w:bookmarkEnd w:id="51"/>
      <w:bookmarkEnd w:id="52"/>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541010" w:rsidRPr="00541010">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C03E80">
        <w:rPr>
          <w:rFonts w:ascii="Calibri" w:hAnsi="Calibri" w:cs="Calibri"/>
          <w:sz w:val="20"/>
          <w:szCs w:val="20"/>
        </w:rPr>
        <w:t>5</w:t>
      </w:r>
      <w:r w:rsidRPr="00C03E80">
        <w:rPr>
          <w:rFonts w:ascii="Calibri" w:hAnsi="Calibri" w:cs="Calibri"/>
          <w:sz w:val="20"/>
          <w:szCs w:val="20"/>
        </w:rPr>
        <w:t xml:space="preserve"> </w:t>
      </w:r>
      <w:r w:rsidR="00541010" w:rsidRPr="00C03E80">
        <w:rPr>
          <w:rFonts w:ascii="Calibri" w:hAnsi="Calibri" w:cs="Calibri"/>
          <w:sz w:val="20"/>
          <w:szCs w:val="20"/>
        </w:rPr>
        <w:t xml:space="preserve">této Výzvy </w:t>
      </w:r>
      <w:r w:rsidRPr="00C03E80">
        <w:rPr>
          <w:rFonts w:ascii="Calibri" w:hAnsi="Calibri" w:cs="Calibri"/>
          <w:sz w:val="20"/>
          <w:szCs w:val="20"/>
        </w:rPr>
        <w:t xml:space="preserve">a </w:t>
      </w:r>
      <w:r w:rsidR="0057084F" w:rsidRPr="00C03E80">
        <w:rPr>
          <w:rFonts w:ascii="Calibri" w:hAnsi="Calibri" w:cs="Calibri"/>
          <w:sz w:val="20"/>
          <w:szCs w:val="20"/>
        </w:rPr>
        <w:t xml:space="preserve">profesní </w:t>
      </w:r>
      <w:r w:rsidRPr="00C03E80">
        <w:rPr>
          <w:rFonts w:ascii="Calibri" w:hAnsi="Calibri" w:cs="Calibri"/>
          <w:sz w:val="20"/>
          <w:szCs w:val="20"/>
        </w:rPr>
        <w:t xml:space="preserve">životopisy jednotlivých členů personálu dodavatele ve formě formuláře obsaženého příloze č. </w:t>
      </w:r>
      <w:r w:rsidR="008B1E96" w:rsidRPr="00C03E80">
        <w:rPr>
          <w:rFonts w:ascii="Calibri" w:hAnsi="Calibri" w:cs="Calibri"/>
          <w:sz w:val="20"/>
          <w:szCs w:val="20"/>
        </w:rPr>
        <w:t>6</w:t>
      </w:r>
      <w:r w:rsidRPr="00C03E80">
        <w:rPr>
          <w:rFonts w:ascii="Calibri" w:hAnsi="Calibri" w:cs="Calibri"/>
          <w:sz w:val="20"/>
          <w:szCs w:val="20"/>
        </w:rPr>
        <w:t xml:space="preserve"> </w:t>
      </w:r>
      <w:r w:rsidR="00541010" w:rsidRPr="00C03E80">
        <w:rPr>
          <w:rFonts w:ascii="Calibri" w:hAnsi="Calibri" w:cs="Calibri"/>
          <w:sz w:val="20"/>
          <w:szCs w:val="20"/>
        </w:rPr>
        <w:t>této Výzvy</w:t>
      </w:r>
      <w:r w:rsidR="00AB5F57" w:rsidRPr="00C03E80">
        <w:rPr>
          <w:rFonts w:ascii="Calibri" w:hAnsi="Calibri" w:cs="Calibri"/>
          <w:sz w:val="20"/>
          <w:szCs w:val="20"/>
        </w:rPr>
        <w:t>, včetně požadovaných příloh.</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FC0E91">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290802">
      <w:pPr>
        <w:numPr>
          <w:ilvl w:val="1"/>
          <w:numId w:val="3"/>
        </w:numPr>
        <w:jc w:val="both"/>
        <w:rPr>
          <w:rFonts w:ascii="Calibri" w:hAnsi="Calibri" w:cs="Calibri"/>
          <w:sz w:val="20"/>
          <w:szCs w:val="20"/>
        </w:rPr>
      </w:pPr>
      <w:r w:rsidRPr="00300BBC">
        <w:rPr>
          <w:rFonts w:ascii="Calibri" w:hAnsi="Calibri" w:cs="Calibri"/>
          <w:sz w:val="20"/>
          <w:szCs w:val="20"/>
        </w:rPr>
        <w:t xml:space="preserve">Nabídky musí obsahovat veškeré dokumenty uvedené </w:t>
      </w:r>
      <w:r w:rsidRPr="000F6909">
        <w:rPr>
          <w:rFonts w:ascii="Calibri" w:hAnsi="Calibri" w:cs="Calibri"/>
          <w:sz w:val="20"/>
          <w:szCs w:val="20"/>
        </w:rPr>
        <w:t>v </w:t>
      </w:r>
      <w:r w:rsidRPr="00745E77">
        <w:rPr>
          <w:rFonts w:ascii="Calibri" w:hAnsi="Calibri" w:cs="Calibri"/>
          <w:sz w:val="20"/>
          <w:szCs w:val="20"/>
        </w:rPr>
        <w:t>článku 1</w:t>
      </w:r>
      <w:r w:rsidR="00B300BF" w:rsidRPr="00745E77">
        <w:rPr>
          <w:rFonts w:ascii="Calibri" w:hAnsi="Calibri" w:cs="Calibri"/>
          <w:sz w:val="20"/>
          <w:szCs w:val="20"/>
        </w:rPr>
        <w:t xml:space="preserve">2 </w:t>
      </w:r>
      <w:r w:rsidRPr="00745E77">
        <w:rPr>
          <w:rFonts w:ascii="Calibri" w:hAnsi="Calibri" w:cs="Calibri"/>
          <w:sz w:val="20"/>
          <w:szCs w:val="20"/>
        </w:rPr>
        <w:t>této Výzvy</w:t>
      </w:r>
      <w:r w:rsidRPr="00C4315C">
        <w:rPr>
          <w:rFonts w:ascii="Calibri" w:hAnsi="Calibri" w:cs="Calibri"/>
          <w:sz w:val="20"/>
          <w:szCs w:val="20"/>
        </w:rPr>
        <w:t>, stejně</w:t>
      </w:r>
      <w:r w:rsidRPr="00300BBC">
        <w:rPr>
          <w:rFonts w:ascii="Calibri" w:hAnsi="Calibri" w:cs="Calibri"/>
          <w:sz w:val="20"/>
          <w:szCs w:val="20"/>
        </w:rPr>
        <w:t xml:space="preserve"> tak jako veškeré ostatní dokumenty požadované zadavatelem a uvedené v zadávacích podmínkách této veřejné zakázky.</w:t>
      </w:r>
      <w:r w:rsidR="00EF2850">
        <w:rPr>
          <w:rFonts w:ascii="Calibri" w:hAnsi="Calibri" w:cs="Calibri"/>
          <w:sz w:val="20"/>
          <w:szCs w:val="20"/>
        </w:rPr>
        <w:t xml:space="preserve"> </w:t>
      </w:r>
      <w:r w:rsidR="00EF2850" w:rsidRPr="0051454E">
        <w:rPr>
          <w:rFonts w:ascii="Calibri" w:hAnsi="Calibri" w:cs="Calibri"/>
          <w:sz w:val="20"/>
          <w:szCs w:val="20"/>
        </w:rPr>
        <w:t>Doklady prokazující splnění zadávacích podmínek předkládají účastníci zadávacího řízení v nabídce v kopii.</w:t>
      </w:r>
      <w:r w:rsidR="00EF2850">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Default="00BF63E6" w:rsidP="00BF63E6">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 xml:space="preserve">Všechny dokumenty nabídky, </w:t>
      </w:r>
      <w:r w:rsidR="00EF2850">
        <w:rPr>
          <w:rFonts w:ascii="Calibri" w:hAnsi="Calibri" w:cs="Calibri"/>
          <w:sz w:val="20"/>
          <w:szCs w:val="20"/>
        </w:rPr>
        <w:t>které zadavatel požaduje předložit v kopii a</w:t>
      </w:r>
      <w:r w:rsidR="00EF2850" w:rsidRPr="003E476A">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531257901"/>
      <w:r w:rsidRPr="00300BBC">
        <w:rPr>
          <w:rFonts w:ascii="Calibri" w:hAnsi="Calibri" w:cs="Calibri"/>
          <w:kern w:val="28"/>
          <w:sz w:val="24"/>
          <w:szCs w:val="24"/>
          <w:lang w:val="cs-CZ"/>
        </w:rPr>
        <w:t>POŽADAVKY NA ZPRACOVÁNÍ NABÍDKOVÉ CENY</w:t>
      </w:r>
      <w:bookmarkEnd w:id="53"/>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A00408" w:rsidRPr="00B30BD9" w:rsidRDefault="00A00408" w:rsidP="00731F28">
      <w:pPr>
        <w:numPr>
          <w:ilvl w:val="1"/>
          <w:numId w:val="3"/>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Pr="0075103B">
        <w:rPr>
          <w:rFonts w:ascii="Calibri" w:hAnsi="Calibri" w:cs="Calibri"/>
          <w:b/>
          <w:sz w:val="20"/>
          <w:szCs w:val="20"/>
        </w:rPr>
        <w:t xml:space="preserve">V případě, že </w:t>
      </w:r>
      <w:r>
        <w:rPr>
          <w:rFonts w:ascii="Calibri" w:hAnsi="Calibri" w:cs="Calibri"/>
          <w:b/>
          <w:sz w:val="20"/>
          <w:szCs w:val="20"/>
        </w:rPr>
        <w:t xml:space="preserve">dodavatel </w:t>
      </w:r>
      <w:r w:rsidRPr="0075103B">
        <w:rPr>
          <w:rFonts w:ascii="Calibri" w:hAnsi="Calibri" w:cs="Calibri"/>
          <w:b/>
          <w:sz w:val="20"/>
          <w:szCs w:val="20"/>
        </w:rPr>
        <w:t xml:space="preserve">některou z položek uvedených v </w:t>
      </w:r>
      <w:r w:rsidR="00D17B36">
        <w:rPr>
          <w:rFonts w:ascii="Calibri" w:hAnsi="Calibri" w:cs="Calibri"/>
          <w:b/>
          <w:sz w:val="20"/>
          <w:szCs w:val="20"/>
        </w:rPr>
        <w:t>S</w:t>
      </w:r>
      <w:r w:rsidRPr="0075103B">
        <w:rPr>
          <w:rFonts w:ascii="Calibri" w:hAnsi="Calibri" w:cs="Calibri"/>
          <w:b/>
          <w:sz w:val="20"/>
          <w:szCs w:val="20"/>
        </w:rPr>
        <w:t xml:space="preserve">oupisu prací neocení vůbec nebo ji ocení nulovou hodnotou, tak hodnověrně a dostatečně ve své nabídce vysvětlí, z jakého důvodu nebyla položka oceněna, případně </w:t>
      </w:r>
      <w:r>
        <w:rPr>
          <w:rFonts w:ascii="Calibri" w:hAnsi="Calibri" w:cs="Calibri"/>
          <w:b/>
          <w:sz w:val="20"/>
          <w:szCs w:val="20"/>
        </w:rPr>
        <w:t xml:space="preserve">proč a </w:t>
      </w:r>
      <w:r w:rsidRPr="0075103B">
        <w:rPr>
          <w:rFonts w:ascii="Calibri" w:hAnsi="Calibri" w:cs="Calibri"/>
          <w:b/>
          <w:sz w:val="20"/>
          <w:szCs w:val="20"/>
        </w:rPr>
        <w:t xml:space="preserve">jakým způsobem je daná položka již zahrnuta/oceněna v jiných položkách </w:t>
      </w:r>
      <w:r>
        <w:rPr>
          <w:rFonts w:ascii="Calibri" w:hAnsi="Calibri" w:cs="Calibri"/>
          <w:b/>
          <w:sz w:val="20"/>
          <w:szCs w:val="20"/>
        </w:rPr>
        <w:t>S</w:t>
      </w:r>
      <w:r w:rsidRPr="0075103B">
        <w:rPr>
          <w:rFonts w:ascii="Calibri" w:hAnsi="Calibri" w:cs="Calibri"/>
          <w:b/>
          <w:sz w:val="20"/>
          <w:szCs w:val="20"/>
        </w:rPr>
        <w:t>oupisu prací.</w:t>
      </w:r>
      <w:r>
        <w:rPr>
          <w:rFonts w:ascii="Calibri" w:hAnsi="Calibri" w:cs="Calibri"/>
          <w:sz w:val="20"/>
          <w:szCs w:val="20"/>
        </w:rPr>
        <w:t xml:space="preserve"> V případě, že nabídka takové vysvětlení nebude obsahovat,</w:t>
      </w:r>
      <w:r w:rsidRPr="00DC1F96">
        <w:rPr>
          <w:rFonts w:ascii="Calibri" w:hAnsi="Calibri" w:cs="Calibri"/>
          <w:sz w:val="20"/>
          <w:szCs w:val="20"/>
        </w:rPr>
        <w:t xml:space="preserve"> zadavatel bude takovou skutečnost považovat za nejasnost a pro takový případ si vyhrazuje právo požádat </w:t>
      </w:r>
      <w:r>
        <w:rPr>
          <w:rFonts w:ascii="Calibri" w:hAnsi="Calibri" w:cs="Calibri"/>
          <w:sz w:val="20"/>
          <w:szCs w:val="20"/>
        </w:rPr>
        <w:t xml:space="preserve">dodavatele </w:t>
      </w:r>
      <w:r w:rsidRPr="00DC1F96">
        <w:rPr>
          <w:rFonts w:ascii="Calibri" w:hAnsi="Calibri" w:cs="Calibri"/>
          <w:sz w:val="20"/>
          <w:szCs w:val="20"/>
        </w:rPr>
        <w:t>o písemné vysvětlení nabídky. Zadavatel</w:t>
      </w:r>
      <w:r>
        <w:rPr>
          <w:rFonts w:ascii="Calibri" w:hAnsi="Calibri" w:cs="Calibri"/>
          <w:sz w:val="20"/>
          <w:szCs w:val="20"/>
        </w:rPr>
        <w:t xml:space="preserve"> účastníka </w:t>
      </w:r>
      <w:r w:rsidR="009A76A3">
        <w:rPr>
          <w:rFonts w:ascii="Calibri" w:hAnsi="Calibri" w:cs="Calibri"/>
          <w:sz w:val="20"/>
          <w:szCs w:val="20"/>
        </w:rPr>
        <w:t>výběrového</w:t>
      </w:r>
      <w:r>
        <w:rPr>
          <w:rFonts w:ascii="Calibri" w:hAnsi="Calibri" w:cs="Calibri"/>
          <w:sz w:val="20"/>
          <w:szCs w:val="20"/>
        </w:rPr>
        <w:t xml:space="preserve"> řízení vyloučí</w:t>
      </w:r>
      <w:r w:rsidRPr="00DC1F96">
        <w:rPr>
          <w:rFonts w:ascii="Calibri" w:hAnsi="Calibri" w:cs="Calibri"/>
          <w:sz w:val="20"/>
          <w:szCs w:val="20"/>
        </w:rPr>
        <w:t>, pokud neshledá vysvětlení</w:t>
      </w:r>
      <w:r>
        <w:rPr>
          <w:rFonts w:ascii="Calibri" w:hAnsi="Calibri" w:cs="Calibri"/>
          <w:sz w:val="20"/>
          <w:szCs w:val="20"/>
        </w:rPr>
        <w:t xml:space="preserve"> dodavatele</w:t>
      </w:r>
      <w:r w:rsidRPr="00DC1F96">
        <w:rPr>
          <w:rFonts w:ascii="Calibri" w:hAnsi="Calibri" w:cs="Calibri"/>
          <w:sz w:val="20"/>
          <w:szCs w:val="20"/>
        </w:rPr>
        <w:t xml:space="preserve"> za dostatečné a objektivně akceptovatelné (např. </w:t>
      </w:r>
      <w:r>
        <w:rPr>
          <w:rFonts w:ascii="Calibri" w:hAnsi="Calibri" w:cs="Calibri"/>
          <w:sz w:val="20"/>
          <w:szCs w:val="20"/>
        </w:rPr>
        <w:t xml:space="preserve">dodavatel </w:t>
      </w:r>
      <w:r w:rsidRPr="00DC1F96">
        <w:rPr>
          <w:rFonts w:ascii="Calibri" w:hAnsi="Calibri" w:cs="Calibri"/>
          <w:sz w:val="20"/>
          <w:szCs w:val="20"/>
        </w:rPr>
        <w:t xml:space="preserve">hodnověrně a dostatečně nevysvětlí, </w:t>
      </w:r>
      <w:r>
        <w:rPr>
          <w:rFonts w:ascii="Calibri" w:hAnsi="Calibri" w:cs="Calibri"/>
          <w:sz w:val="20"/>
          <w:szCs w:val="20"/>
        </w:rPr>
        <w:t>proč</w:t>
      </w:r>
      <w:r w:rsidRPr="00DC1F96">
        <w:rPr>
          <w:rFonts w:ascii="Calibri" w:hAnsi="Calibri" w:cs="Calibri"/>
          <w:sz w:val="20"/>
          <w:szCs w:val="20"/>
        </w:rPr>
        <w:t xml:space="preserve"> a jakým způsobem je daná položka již zahrnuta/oceněna v jiných položkách </w:t>
      </w:r>
      <w:r w:rsidR="00D17B36">
        <w:rPr>
          <w:rFonts w:ascii="Calibri" w:hAnsi="Calibri" w:cs="Calibri"/>
          <w:sz w:val="20"/>
          <w:szCs w:val="20"/>
        </w:rPr>
        <w:t>S</w:t>
      </w:r>
      <w:r w:rsidRPr="00DC1F96">
        <w:rPr>
          <w:rFonts w:ascii="Calibri" w:hAnsi="Calibri" w:cs="Calibri"/>
          <w:sz w:val="20"/>
          <w:szCs w:val="20"/>
        </w:rPr>
        <w:t>oupisu prací apod</w:t>
      </w:r>
      <w:r>
        <w:rPr>
          <w:rFonts w:ascii="Calibri" w:hAnsi="Calibri" w:cs="Calibri"/>
          <w:sz w:val="20"/>
          <w:szCs w:val="20"/>
        </w:rPr>
        <w:t>.).</w:t>
      </w:r>
      <w:r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w:t>
      </w:r>
      <w:r>
        <w:rPr>
          <w:rFonts w:ascii="Calibri" w:hAnsi="Calibri" w:cs="Calibri"/>
          <w:sz w:val="20"/>
          <w:szCs w:val="20"/>
        </w:rPr>
        <w:t>Další případné požadavky na vyplnění Soupisu prací stanoví Komentář k soupisu prací (Díl 4 část 1 zadávací dokumentace).</w:t>
      </w:r>
    </w:p>
    <w:bookmarkEnd w:id="54"/>
    <w:p w:rsidR="0062557B" w:rsidRPr="00300BBC" w:rsidRDefault="0062557B" w:rsidP="00535D3F">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5" w:name="_Ref315347114"/>
      <w:bookmarkStart w:id="56"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5"/>
      <w:bookmarkEnd w:id="56"/>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Rekapitulaci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338932293"/>
      <w:bookmarkStart w:id="58" w:name="_Toc531257902"/>
      <w:r w:rsidRPr="00300BBC">
        <w:rPr>
          <w:rFonts w:ascii="Calibri" w:hAnsi="Calibri" w:cs="Calibri"/>
          <w:kern w:val="28"/>
          <w:sz w:val="24"/>
          <w:szCs w:val="24"/>
          <w:lang w:val="cs-CZ"/>
        </w:rPr>
        <w:t>VARIANTY NABÍDKY</w:t>
      </w:r>
      <w:bookmarkEnd w:id="57"/>
      <w:bookmarkEnd w:id="58"/>
      <w:r w:rsidRPr="00300BBC">
        <w:rPr>
          <w:rFonts w:ascii="Calibri" w:hAnsi="Calibri" w:cs="Calibri"/>
          <w:kern w:val="28"/>
          <w:sz w:val="24"/>
          <w:szCs w:val="24"/>
          <w:lang w:val="cs-CZ"/>
        </w:rPr>
        <w:t xml:space="preserve"> </w:t>
      </w:r>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1F1822" w:rsidRDefault="001F1822" w:rsidP="00C03E80">
      <w:pPr>
        <w:tabs>
          <w:tab w:val="num" w:pos="2149"/>
        </w:tabs>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Toc53125790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9"/>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0" w:name="_Toc531257904"/>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60"/>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3C7C8F">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876C8A" w:rsidRDefault="00876C8A" w:rsidP="00835CB3">
      <w:pPr>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31257905"/>
      <w:r w:rsidRPr="00300BBC">
        <w:rPr>
          <w:rFonts w:ascii="Calibri" w:hAnsi="Calibri" w:cs="Calibri"/>
          <w:kern w:val="28"/>
          <w:sz w:val="24"/>
          <w:szCs w:val="24"/>
          <w:lang w:val="cs-CZ"/>
        </w:rPr>
        <w:t>HODNOCENÍ NABÍDEK</w:t>
      </w:r>
      <w:bookmarkEnd w:id="61"/>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31257906"/>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2"/>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8F2895" w:rsidRPr="00014747" w:rsidRDefault="001C0F8E" w:rsidP="008F2895">
      <w:pPr>
        <w:numPr>
          <w:ilvl w:val="1"/>
          <w:numId w:val="3"/>
        </w:numPr>
        <w:jc w:val="both"/>
        <w:rPr>
          <w:rFonts w:ascii="Calibri" w:hAnsi="Calibri" w:cs="Calibri"/>
          <w:strike/>
          <w:sz w:val="20"/>
          <w:szCs w:val="20"/>
        </w:rPr>
      </w:pPr>
      <w:r>
        <w:rPr>
          <w:rFonts w:ascii="Calibri" w:hAnsi="Calibri" w:cs="Calibri"/>
          <w:sz w:val="20"/>
          <w:szCs w:val="20"/>
        </w:rPr>
        <w:t>Z</w:t>
      </w:r>
      <w:r w:rsidR="008F2895" w:rsidRPr="00991D8C">
        <w:rPr>
          <w:rFonts w:ascii="Calibri" w:hAnsi="Calibri" w:cs="Calibri"/>
          <w:sz w:val="20"/>
          <w:szCs w:val="20"/>
        </w:rPr>
        <w:t xml:space="preserve">adavatel </w:t>
      </w:r>
      <w:r w:rsidR="008F2895">
        <w:rPr>
          <w:rFonts w:ascii="Calibri" w:hAnsi="Calibri" w:cs="Calibri"/>
          <w:sz w:val="20"/>
          <w:szCs w:val="20"/>
        </w:rPr>
        <w:t xml:space="preserve">si mimo jiné vyhrazuje právo zrušit </w:t>
      </w:r>
      <w:r w:rsidR="00A50190">
        <w:rPr>
          <w:rFonts w:ascii="Calibri" w:hAnsi="Calibri" w:cs="Calibri"/>
          <w:sz w:val="20"/>
          <w:szCs w:val="20"/>
        </w:rPr>
        <w:t>výběrové</w:t>
      </w:r>
      <w:r w:rsidR="00A50190" w:rsidRPr="00300BBC">
        <w:rPr>
          <w:rFonts w:ascii="Calibri" w:hAnsi="Calibri" w:cs="Calibri"/>
          <w:sz w:val="20"/>
          <w:szCs w:val="20"/>
        </w:rPr>
        <w:t xml:space="preserve"> </w:t>
      </w:r>
      <w:r w:rsidR="008F2895" w:rsidRPr="00991D8C">
        <w:rPr>
          <w:rFonts w:ascii="Calibri" w:hAnsi="Calibri" w:cs="Calibri"/>
          <w:sz w:val="20"/>
          <w:szCs w:val="20"/>
        </w:rPr>
        <w:t xml:space="preserve">řízení v případě, že k hodnocení </w:t>
      </w:r>
      <w:r w:rsidR="007C2558">
        <w:rPr>
          <w:rFonts w:ascii="Calibri" w:hAnsi="Calibri" w:cs="Calibri"/>
          <w:sz w:val="20"/>
          <w:szCs w:val="20"/>
        </w:rPr>
        <w:t xml:space="preserve">připadnou </w:t>
      </w:r>
      <w:r w:rsidR="008F2895" w:rsidRPr="00991D8C">
        <w:rPr>
          <w:rFonts w:ascii="Calibri" w:hAnsi="Calibri" w:cs="Calibri"/>
          <w:sz w:val="20"/>
          <w:szCs w:val="20"/>
        </w:rPr>
        <w:t xml:space="preserve">pouze nabídky s nabídkovou cenou převyšující předpokládanou hodnotu </w:t>
      </w:r>
      <w:r w:rsidR="008F2895" w:rsidRPr="00FB1A35">
        <w:rPr>
          <w:rFonts w:ascii="Calibri" w:hAnsi="Calibri" w:cs="Calibri"/>
          <w:sz w:val="20"/>
          <w:szCs w:val="20"/>
        </w:rPr>
        <w:t>zakázky</w:t>
      </w:r>
      <w:r w:rsidR="005D16CE">
        <w:rPr>
          <w:rFonts w:ascii="Calibri" w:hAnsi="Calibri" w:cs="Calibri"/>
          <w:sz w:val="20"/>
          <w:szCs w:val="20"/>
        </w:rPr>
        <w:t xml:space="preserve"> </w:t>
      </w:r>
      <w:r w:rsidR="008F2895" w:rsidRPr="00B300BF">
        <w:rPr>
          <w:rFonts w:ascii="Calibri" w:hAnsi="Calibri" w:cs="Calibri"/>
          <w:sz w:val="20"/>
          <w:szCs w:val="20"/>
        </w:rPr>
        <w:t xml:space="preserve">uvedenou čl. 5.3 </w:t>
      </w:r>
      <w:r w:rsidR="00541010" w:rsidRPr="00B300BF">
        <w:rPr>
          <w:rFonts w:ascii="Calibri" w:hAnsi="Calibri" w:cs="Calibri"/>
          <w:sz w:val="20"/>
          <w:szCs w:val="20"/>
        </w:rPr>
        <w:t>této Výzvy</w:t>
      </w:r>
      <w:r w:rsidR="008F2895" w:rsidRPr="00B300BF">
        <w:rPr>
          <w:rFonts w:ascii="Calibri" w:hAnsi="Calibri" w:cs="Calibri"/>
          <w:sz w:val="20"/>
          <w:szCs w:val="20"/>
        </w:rPr>
        <w:t xml:space="preserve">. </w:t>
      </w:r>
    </w:p>
    <w:p w:rsidR="00014747" w:rsidRPr="00014747" w:rsidRDefault="00014747" w:rsidP="00014747">
      <w:pPr>
        <w:pStyle w:val="Odstavecseseznamem"/>
        <w:rPr>
          <w:rFonts w:ascii="Calibri" w:hAnsi="Calibri" w:cs="Calibri"/>
          <w:sz w:val="20"/>
          <w:szCs w:val="20"/>
        </w:rPr>
      </w:pPr>
    </w:p>
    <w:p w:rsidR="000C4716" w:rsidRPr="00FB1A35" w:rsidRDefault="000C4716" w:rsidP="000C4716">
      <w:pPr>
        <w:numPr>
          <w:ilvl w:val="1"/>
          <w:numId w:val="3"/>
        </w:numPr>
        <w:jc w:val="both"/>
        <w:rPr>
          <w:rFonts w:ascii="Calibri" w:hAnsi="Calibri" w:cs="Calibri"/>
          <w:sz w:val="20"/>
          <w:szCs w:val="20"/>
        </w:rPr>
      </w:pPr>
      <w:r w:rsidRPr="00014747">
        <w:rPr>
          <w:rFonts w:ascii="Calibri" w:hAnsi="Calibri" w:cs="Calibri"/>
          <w:sz w:val="20"/>
          <w:szCs w:val="20"/>
        </w:rPr>
        <w:t xml:space="preserve">Pokud bude nabídka vybraného dodavatele obsahovat nabídkovou cenu, </w:t>
      </w:r>
      <w:r w:rsidRPr="00FB1A35">
        <w:rPr>
          <w:rFonts w:ascii="Calibri" w:hAnsi="Calibri" w:cs="Calibri"/>
          <w:sz w:val="20"/>
          <w:szCs w:val="20"/>
        </w:rPr>
        <w:t>která překročí režim veřejné zakázky, bude</w:t>
      </w:r>
      <w:r w:rsidR="00F4643A" w:rsidRPr="00FB1A35">
        <w:rPr>
          <w:rFonts w:ascii="Calibri" w:hAnsi="Calibri" w:cs="Calibri"/>
          <w:sz w:val="20"/>
          <w:szCs w:val="20"/>
        </w:rPr>
        <w:t xml:space="preserve"> </w:t>
      </w:r>
      <w:r w:rsidR="00D40D2E" w:rsidRPr="00FB1A35">
        <w:rPr>
          <w:rFonts w:ascii="Calibri" w:hAnsi="Calibri" w:cs="Calibri"/>
          <w:sz w:val="20"/>
          <w:szCs w:val="20"/>
        </w:rPr>
        <w:t xml:space="preserve">výběrové </w:t>
      </w:r>
      <w:r w:rsidR="00F4643A" w:rsidRPr="00FB1A35">
        <w:rPr>
          <w:rFonts w:ascii="Calibri" w:hAnsi="Calibri" w:cs="Calibri"/>
          <w:sz w:val="20"/>
          <w:szCs w:val="20"/>
        </w:rPr>
        <w:t>řízení zrušeno</w:t>
      </w:r>
      <w:r w:rsidRPr="00FB1A35">
        <w:rPr>
          <w:rFonts w:ascii="Calibri" w:hAnsi="Calibri" w:cs="Calibri"/>
          <w:sz w:val="20"/>
          <w:szCs w:val="20"/>
        </w:rPr>
        <w:t>.</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531257907"/>
      <w:r w:rsidRPr="00300BBC">
        <w:rPr>
          <w:rFonts w:ascii="Calibri" w:hAnsi="Calibri" w:cs="Calibri"/>
          <w:kern w:val="28"/>
          <w:sz w:val="24"/>
          <w:szCs w:val="24"/>
          <w:lang w:val="cs-CZ"/>
        </w:rPr>
        <w:t>UZAVŘENÍ SMLOUVY</w:t>
      </w:r>
      <w:bookmarkEnd w:id="63"/>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01058D">
        <w:rPr>
          <w:rFonts w:ascii="Calibri" w:hAnsi="Calibri" w:cs="Calibri"/>
          <w:sz w:val="20"/>
          <w:szCs w:val="20"/>
        </w:rPr>
        <w:t xml:space="preserve">Smlouva bude uzavřena písemně </w:t>
      </w:r>
      <w:r w:rsidR="00CA0E3E">
        <w:rPr>
          <w:rFonts w:ascii="Calibri" w:hAnsi="Calibri" w:cs="Calibri"/>
          <w:sz w:val="20"/>
          <w:szCs w:val="20"/>
        </w:rPr>
        <w:t xml:space="preserve">v listinné podobě </w:t>
      </w:r>
      <w:r w:rsidRPr="0001058D">
        <w:rPr>
          <w:rFonts w:ascii="Calibri" w:hAnsi="Calibri" w:cs="Calibri"/>
          <w:sz w:val="20"/>
          <w:szCs w:val="20"/>
        </w:rPr>
        <w:t xml:space="preserve">v souladu s nabídkou vybraného dodavatele a </w:t>
      </w:r>
      <w:r w:rsidR="00D80FFA">
        <w:rPr>
          <w:rFonts w:ascii="Calibri" w:hAnsi="Calibri" w:cs="Calibri"/>
          <w:sz w:val="20"/>
          <w:szCs w:val="20"/>
        </w:rPr>
        <w:t xml:space="preserve">zadávacími podmínkami </w:t>
      </w:r>
      <w:r w:rsidRPr="0001058D">
        <w:rPr>
          <w:rFonts w:ascii="Calibri" w:hAnsi="Calibri" w:cs="Calibri"/>
          <w:sz w:val="20"/>
          <w:szCs w:val="20"/>
        </w:rPr>
        <w:t>v podobě uvedené v Dílu 2 této zadávací dokumentace s názvem Závazný vzor smlouvy včetně příloh.</w:t>
      </w:r>
      <w:r w:rsidR="00CA0E3E">
        <w:rPr>
          <w:rFonts w:ascii="Calibri" w:hAnsi="Calibri" w:cs="Calibri"/>
          <w:sz w:val="20"/>
          <w:szCs w:val="20"/>
        </w:rPr>
        <w:t xml:space="preserve"> </w:t>
      </w:r>
    </w:p>
    <w:p w:rsidR="00522125" w:rsidRDefault="00522125" w:rsidP="00522125">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FB1A35">
        <w:rPr>
          <w:rFonts w:ascii="Calibri" w:hAnsi="Calibri" w:cs="Calibri"/>
          <w:sz w:val="20"/>
          <w:szCs w:val="20"/>
        </w:rPr>
        <w:t xml:space="preserve">především pak před podpisem smlouvy ze strany objednatele předložit </w:t>
      </w:r>
      <w:r w:rsidR="00D80FFA" w:rsidRPr="00FB1A35">
        <w:rPr>
          <w:rFonts w:ascii="Calibri" w:hAnsi="Calibri" w:cs="Calibri"/>
          <w:sz w:val="20"/>
          <w:szCs w:val="20"/>
        </w:rPr>
        <w:t xml:space="preserve">dokumenty </w:t>
      </w:r>
      <w:r w:rsidR="00A30F55" w:rsidRPr="00FB1A35">
        <w:rPr>
          <w:rFonts w:ascii="Calibri" w:hAnsi="Calibri" w:cs="Calibri"/>
          <w:sz w:val="20"/>
          <w:szCs w:val="20"/>
        </w:rPr>
        <w:t>uvedené v</w:t>
      </w:r>
      <w:r w:rsidR="00DB58EC" w:rsidRPr="00FB1A35">
        <w:rPr>
          <w:rFonts w:ascii="Calibri" w:hAnsi="Calibri" w:cs="Calibri"/>
          <w:sz w:val="20"/>
          <w:szCs w:val="20"/>
        </w:rPr>
        <w:t> </w:t>
      </w:r>
      <w:r w:rsidR="005761D6" w:rsidRPr="00FB1A35">
        <w:rPr>
          <w:rFonts w:ascii="Calibri" w:hAnsi="Calibri" w:cs="Calibri"/>
          <w:sz w:val="20"/>
          <w:szCs w:val="20"/>
        </w:rPr>
        <w:t xml:space="preserve">článku </w:t>
      </w:r>
      <w:r w:rsidR="0088539D" w:rsidRPr="00FB1A35">
        <w:rPr>
          <w:rFonts w:ascii="Calibri" w:hAnsi="Calibri" w:cs="Calibri"/>
          <w:sz w:val="20"/>
          <w:szCs w:val="20"/>
        </w:rPr>
        <w:t>19</w:t>
      </w:r>
      <w:r w:rsidR="00C37D12" w:rsidRPr="00FB1A35">
        <w:rPr>
          <w:rFonts w:ascii="Calibri" w:hAnsi="Calibri" w:cs="Calibri"/>
          <w:sz w:val="20"/>
          <w:szCs w:val="20"/>
        </w:rPr>
        <w:t>.3</w:t>
      </w:r>
      <w:r w:rsidR="005761D6" w:rsidRPr="00FB1A35">
        <w:rPr>
          <w:rFonts w:ascii="Calibri" w:hAnsi="Calibri" w:cs="Calibri"/>
          <w:sz w:val="20"/>
          <w:szCs w:val="20"/>
        </w:rPr>
        <w:t>, resp.</w:t>
      </w:r>
      <w:r w:rsidR="00820732" w:rsidRPr="00FB1A35">
        <w:rPr>
          <w:rFonts w:ascii="Calibri" w:hAnsi="Calibri" w:cs="Calibri"/>
          <w:sz w:val="20"/>
          <w:szCs w:val="20"/>
        </w:rPr>
        <w:t xml:space="preserve"> v článku 19.4</w:t>
      </w:r>
      <w:r w:rsidR="00DB58EC" w:rsidRPr="00FB1A35">
        <w:rPr>
          <w:rFonts w:ascii="Calibri" w:hAnsi="Calibri" w:cs="Calibri"/>
          <w:sz w:val="20"/>
          <w:szCs w:val="20"/>
        </w:rPr>
        <w:t xml:space="preserve"> Výzvy</w:t>
      </w:r>
      <w:r w:rsidR="00A30F55" w:rsidRPr="00FB1A35">
        <w:rPr>
          <w:rFonts w:ascii="Calibri" w:hAnsi="Calibri" w:cs="Calibri"/>
          <w:sz w:val="20"/>
          <w:szCs w:val="20"/>
        </w:rPr>
        <w:t>.</w:t>
      </w:r>
      <w:r w:rsidR="00A30F55" w:rsidRPr="00522125">
        <w:rPr>
          <w:rFonts w:ascii="Calibri" w:hAnsi="Calibri" w:cs="Calibri"/>
          <w:sz w:val="20"/>
          <w:szCs w:val="20"/>
        </w:rPr>
        <w:t xml:space="preserve"> </w:t>
      </w:r>
      <w:r w:rsidRPr="00522125">
        <w:rPr>
          <w:rFonts w:ascii="Calibri" w:hAnsi="Calibri" w:cs="Calibri"/>
          <w:sz w:val="20"/>
          <w:szCs w:val="20"/>
        </w:rPr>
        <w:t xml:space="preserve">Pokud vybraný </w:t>
      </w:r>
      <w:r w:rsidR="00D80FFA">
        <w:rPr>
          <w:rFonts w:ascii="Calibri" w:hAnsi="Calibri" w:cs="Calibri"/>
          <w:sz w:val="20"/>
          <w:szCs w:val="20"/>
        </w:rPr>
        <w:t xml:space="preserve">dodavatel </w:t>
      </w:r>
      <w:r w:rsidRPr="00522125">
        <w:rPr>
          <w:rFonts w:ascii="Calibri" w:hAnsi="Calibri" w:cs="Calibri"/>
          <w:sz w:val="20"/>
          <w:szCs w:val="20"/>
        </w:rPr>
        <w:t>odmítne uzavřít smlouvu nebo zadavateli neposkytne dostatečnou součinnost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C72537" w:rsidRDefault="00C72537" w:rsidP="00C72537">
      <w:pPr>
        <w:pStyle w:val="Odstavecseseznamem"/>
        <w:ind w:left="1843"/>
        <w:rPr>
          <w:rFonts w:ascii="Calibri" w:hAnsi="Calibri" w:cs="Calibri"/>
          <w:sz w:val="20"/>
          <w:szCs w:val="20"/>
        </w:rPr>
      </w:pPr>
    </w:p>
    <w:p w:rsidR="003B05F4" w:rsidRPr="00CA0E3E" w:rsidRDefault="00822692" w:rsidP="00A924F0">
      <w:pPr>
        <w:numPr>
          <w:ilvl w:val="0"/>
          <w:numId w:val="29"/>
        </w:numPr>
        <w:ind w:left="1843"/>
        <w:jc w:val="both"/>
        <w:rPr>
          <w:rFonts w:ascii="Calibri" w:hAnsi="Calibri" w:cs="Calibri"/>
          <w:sz w:val="20"/>
          <w:szCs w:val="20"/>
        </w:rPr>
      </w:pPr>
      <w:r w:rsidRPr="00CA0E3E">
        <w:rPr>
          <w:rFonts w:ascii="Calibri" w:hAnsi="Calibri" w:cs="Calibri"/>
          <w:sz w:val="20"/>
          <w:szCs w:val="20"/>
        </w:rPr>
        <w:t xml:space="preserve">kopii </w:t>
      </w:r>
      <w:r w:rsidR="003B05F4" w:rsidRPr="00CA0E3E">
        <w:rPr>
          <w:rFonts w:ascii="Calibri" w:hAnsi="Calibri" w:cs="Calibri"/>
          <w:sz w:val="20"/>
          <w:szCs w:val="20"/>
        </w:rPr>
        <w:t xml:space="preserve">dokladu o elektrotechnické kvalifikaci při činnostech na určených technických zařízeních dle vyhlášky č. 50/1978 Sb., </w:t>
      </w:r>
      <w:r w:rsidR="0083464D" w:rsidRPr="00CA0E3E">
        <w:rPr>
          <w:rFonts w:ascii="Calibri" w:hAnsi="Calibri" w:cs="Calibri"/>
          <w:sz w:val="20"/>
          <w:szCs w:val="20"/>
        </w:rPr>
        <w:t xml:space="preserve">o odborné způsobilosti v elektrotechnice, </w:t>
      </w:r>
      <w:r w:rsidRPr="00CA0E3E">
        <w:rPr>
          <w:rFonts w:ascii="Calibri" w:hAnsi="Calibri" w:cs="Calibri"/>
          <w:sz w:val="20"/>
          <w:szCs w:val="20"/>
        </w:rPr>
        <w:t xml:space="preserve">ve znění pozdějších předpisů, </w:t>
      </w:r>
      <w:r w:rsidR="003B05F4" w:rsidRPr="00CA0E3E">
        <w:rPr>
          <w:rFonts w:ascii="Calibri" w:hAnsi="Calibri" w:cs="Calibri"/>
          <w:sz w:val="20"/>
          <w:szCs w:val="20"/>
        </w:rPr>
        <w:t>§</w:t>
      </w:r>
      <w:r w:rsidR="00986353">
        <w:rPr>
          <w:rFonts w:ascii="Calibri" w:hAnsi="Calibri" w:cs="Calibri"/>
          <w:sz w:val="20"/>
          <w:szCs w:val="20"/>
        </w:rPr>
        <w:t xml:space="preserve"> </w:t>
      </w:r>
      <w:r w:rsidR="003B05F4" w:rsidRPr="00CA0E3E">
        <w:rPr>
          <w:rFonts w:ascii="Calibri" w:hAnsi="Calibri" w:cs="Calibri"/>
          <w:sz w:val="20"/>
          <w:szCs w:val="20"/>
        </w:rPr>
        <w:t>10 požadovaná kvalifikace - Pracovníci pro samostatné projektování a pracovníci pro řízení projektování</w:t>
      </w:r>
      <w:r w:rsidR="00546458" w:rsidRPr="00CA0E3E">
        <w:rPr>
          <w:rFonts w:ascii="Calibri" w:hAnsi="Calibri" w:cs="Calibri"/>
          <w:sz w:val="20"/>
          <w:szCs w:val="20"/>
        </w:rPr>
        <w:t>;</w:t>
      </w:r>
      <w:r w:rsidR="003B05F4" w:rsidRPr="00CA0E3E">
        <w:rPr>
          <w:rFonts w:ascii="Calibri" w:hAnsi="Calibri" w:cs="Calibri"/>
          <w:sz w:val="20"/>
          <w:szCs w:val="20"/>
        </w:rPr>
        <w:t xml:space="preserve"> </w:t>
      </w:r>
    </w:p>
    <w:p w:rsidR="0044325F" w:rsidRDefault="0044325F" w:rsidP="00297315">
      <w:pPr>
        <w:ind w:left="1843"/>
        <w:jc w:val="both"/>
        <w:rPr>
          <w:rFonts w:ascii="Calibri" w:hAnsi="Calibri" w:cs="Calibri"/>
          <w:sz w:val="20"/>
          <w:szCs w:val="20"/>
        </w:rPr>
      </w:pPr>
    </w:p>
    <w:p w:rsidR="00A87F57" w:rsidRDefault="00A87F57" w:rsidP="00297315">
      <w:pPr>
        <w:ind w:left="1843"/>
        <w:jc w:val="both"/>
        <w:rPr>
          <w:rFonts w:ascii="Calibri" w:hAnsi="Calibri" w:cs="Calibri"/>
          <w:sz w:val="20"/>
          <w:szCs w:val="20"/>
        </w:rPr>
      </w:pPr>
      <w:r>
        <w:rPr>
          <w:rFonts w:ascii="Calibri" w:hAnsi="Calibri" w:cs="Calibri"/>
          <w:sz w:val="20"/>
          <w:szCs w:val="20"/>
        </w:rPr>
        <w:t xml:space="preserve">Kopie dokladů musí být předloženy elektronicky. </w:t>
      </w:r>
    </w:p>
    <w:p w:rsidR="0044325F" w:rsidRPr="008F57FB" w:rsidRDefault="0044325F"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531257908"/>
      <w:bookmarkStart w:id="66" w:name="_Toc440894617"/>
      <w:r>
        <w:rPr>
          <w:rFonts w:ascii="Calibri" w:hAnsi="Calibri" w:cs="Calibri"/>
          <w:kern w:val="28"/>
          <w:sz w:val="24"/>
          <w:szCs w:val="24"/>
          <w:lang w:val="cs-CZ"/>
        </w:rPr>
        <w:t>OCHRANA INFORMACÍ</w:t>
      </w:r>
      <w:bookmarkEnd w:id="64"/>
      <w:bookmarkEnd w:id="65"/>
    </w:p>
    <w:bookmarkEnd w:id="66"/>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531257909"/>
      <w:r w:rsidRPr="00F25B7A">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V </w:t>
      </w:r>
      <w:r w:rsidR="00611C57">
        <w:rPr>
          <w:rFonts w:ascii="Calibri" w:hAnsi="Calibri" w:cs="Calibri"/>
          <w:sz w:val="20"/>
          <w:szCs w:val="20"/>
        </w:rPr>
        <w:t>Olomouci</w:t>
      </w:r>
      <w:r w:rsidR="00DE431B">
        <w:rPr>
          <w:rFonts w:ascii="Calibri" w:hAnsi="Calibri" w:cs="Calibri"/>
          <w:sz w:val="20"/>
          <w:szCs w:val="20"/>
        </w:rPr>
        <w:t xml:space="preserve"> </w:t>
      </w:r>
      <w:r>
        <w:rPr>
          <w:rFonts w:ascii="Calibri" w:hAnsi="Calibri" w:cs="Calibri"/>
          <w:sz w:val="20"/>
          <w:szCs w:val="20"/>
        </w:rPr>
        <w:t xml:space="preserve">dne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11C57" w:rsidRDefault="00611C57" w:rsidP="00611C57">
      <w:pPr>
        <w:jc w:val="both"/>
        <w:rPr>
          <w:rFonts w:ascii="Calibri" w:hAnsi="Calibri" w:cs="Calibri"/>
          <w:sz w:val="20"/>
          <w:szCs w:val="20"/>
        </w:rPr>
      </w:pPr>
    </w:p>
    <w:p w:rsidR="00611C57" w:rsidRDefault="00611C57" w:rsidP="00611C57">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11C57" w:rsidRPr="00E33752" w:rsidTr="00A71F5E">
        <w:tc>
          <w:tcPr>
            <w:tcW w:w="9494" w:type="dxa"/>
          </w:tcPr>
          <w:p w:rsidR="00611C57" w:rsidRPr="009541B8" w:rsidRDefault="00611C57" w:rsidP="00A71F5E">
            <w:pPr>
              <w:jc w:val="center"/>
              <w:rPr>
                <w:rFonts w:ascii="Calibri" w:hAnsi="Calibri" w:cs="Calibri"/>
                <w:sz w:val="20"/>
                <w:szCs w:val="20"/>
              </w:rPr>
            </w:pPr>
            <w:r w:rsidRPr="009541B8">
              <w:rPr>
                <w:rFonts w:ascii="Calibri" w:hAnsi="Calibri" w:cs="Calibri"/>
                <w:sz w:val="20"/>
                <w:szCs w:val="20"/>
              </w:rPr>
              <w:t>…………………………………………….</w:t>
            </w:r>
          </w:p>
        </w:tc>
      </w:tr>
      <w:tr w:rsidR="00611C57" w:rsidRPr="00CE6E7A" w:rsidTr="00A71F5E">
        <w:tc>
          <w:tcPr>
            <w:tcW w:w="9494" w:type="dxa"/>
          </w:tcPr>
          <w:p w:rsidR="00611C57" w:rsidRPr="009541B8" w:rsidRDefault="00611C57" w:rsidP="00A71F5E">
            <w:pPr>
              <w:jc w:val="center"/>
              <w:rPr>
                <w:rFonts w:ascii="Calibri" w:hAnsi="Calibri" w:cs="Calibri"/>
                <w:b/>
                <w:bCs/>
                <w:sz w:val="20"/>
                <w:szCs w:val="20"/>
              </w:rPr>
            </w:pPr>
            <w:r w:rsidRPr="009541B8">
              <w:rPr>
                <w:rFonts w:ascii="Calibri" w:hAnsi="Calibri" w:cs="Calibri"/>
                <w:b/>
                <w:bCs/>
                <w:sz w:val="20"/>
                <w:szCs w:val="20"/>
              </w:rPr>
              <w:t>Ing. Miroslav Bocák</w:t>
            </w:r>
          </w:p>
        </w:tc>
      </w:tr>
      <w:tr w:rsidR="00611C57" w:rsidRPr="00CE6E7A" w:rsidTr="00A71F5E">
        <w:tc>
          <w:tcPr>
            <w:tcW w:w="9494" w:type="dxa"/>
          </w:tcPr>
          <w:p w:rsidR="00611C57" w:rsidRPr="009541B8" w:rsidRDefault="00611C57" w:rsidP="00A71F5E">
            <w:pPr>
              <w:jc w:val="center"/>
              <w:rPr>
                <w:rFonts w:ascii="Calibri" w:hAnsi="Calibri" w:cs="Calibri"/>
                <w:b/>
                <w:bCs/>
                <w:sz w:val="20"/>
                <w:szCs w:val="20"/>
              </w:rPr>
            </w:pPr>
            <w:r w:rsidRPr="009541B8">
              <w:rPr>
                <w:rFonts w:ascii="Calibri" w:hAnsi="Calibri" w:cs="Calibri"/>
                <w:b/>
                <w:bCs/>
                <w:sz w:val="20"/>
                <w:szCs w:val="20"/>
              </w:rPr>
              <w:t xml:space="preserve">ředitel organizační jednotky </w:t>
            </w:r>
          </w:p>
          <w:p w:rsidR="00611C57" w:rsidRPr="009541B8" w:rsidRDefault="00611C57" w:rsidP="00A71F5E">
            <w:pPr>
              <w:jc w:val="center"/>
              <w:rPr>
                <w:rFonts w:ascii="Calibri" w:hAnsi="Calibri" w:cs="Calibri"/>
                <w:b/>
                <w:bCs/>
                <w:sz w:val="20"/>
                <w:szCs w:val="20"/>
              </w:rPr>
            </w:pPr>
            <w:r w:rsidRPr="009541B8">
              <w:rPr>
                <w:rFonts w:ascii="Calibri" w:hAnsi="Calibri" w:cs="Calibri"/>
                <w:b/>
                <w:bCs/>
                <w:sz w:val="20"/>
                <w:szCs w:val="20"/>
              </w:rPr>
              <w:t>Stavební správa východ</w:t>
            </w:r>
          </w:p>
        </w:tc>
      </w:tr>
      <w:tr w:rsidR="00611C57" w:rsidRPr="00CE6E7A" w:rsidTr="00A71F5E">
        <w:tc>
          <w:tcPr>
            <w:tcW w:w="9494" w:type="dxa"/>
          </w:tcPr>
          <w:p w:rsidR="00611C57" w:rsidRPr="009541B8" w:rsidRDefault="00611C57" w:rsidP="00A71F5E">
            <w:pPr>
              <w:jc w:val="center"/>
              <w:rPr>
                <w:rFonts w:ascii="Calibri" w:hAnsi="Calibri" w:cs="Calibri"/>
                <w:b/>
                <w:bCs/>
                <w:sz w:val="20"/>
                <w:szCs w:val="20"/>
              </w:rPr>
            </w:pPr>
            <w:r w:rsidRPr="009541B8">
              <w:rPr>
                <w:rFonts w:ascii="Calibri" w:hAnsi="Calibri" w:cs="Calibri"/>
                <w:b/>
                <w:bCs/>
                <w:sz w:val="20"/>
                <w:szCs w:val="20"/>
              </w:rPr>
              <w:t>Správa železniční dopravní cesty,</w:t>
            </w:r>
          </w:p>
          <w:p w:rsidR="00611C57" w:rsidRPr="009541B8" w:rsidRDefault="00611C57" w:rsidP="00A71F5E">
            <w:pPr>
              <w:jc w:val="center"/>
              <w:rPr>
                <w:rFonts w:ascii="Calibri" w:hAnsi="Calibri" w:cs="Calibri"/>
                <w:b/>
                <w:bCs/>
                <w:sz w:val="20"/>
                <w:szCs w:val="20"/>
              </w:rPr>
            </w:pPr>
            <w:r w:rsidRPr="009541B8">
              <w:rPr>
                <w:rFonts w:ascii="Calibri" w:hAnsi="Calibri" w:cs="Calibri"/>
                <w:b/>
                <w:bCs/>
                <w:sz w:val="20"/>
                <w:szCs w:val="20"/>
              </w:rPr>
              <w:t>státní organizace</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4B2132">
        <w:rPr>
          <w:rFonts w:ascii="Calibri" w:hAnsi="Calibri"/>
          <w:sz w:val="20"/>
        </w:rPr>
        <w:t>„</w:t>
      </w:r>
      <w:r w:rsidR="004B2132" w:rsidRPr="004B2132">
        <w:rPr>
          <w:rFonts w:ascii="Calibri" w:hAnsi="Calibri"/>
          <w:b/>
          <w:sz w:val="20"/>
        </w:rPr>
        <w:t>Přestavba propustku na most v km 76,723 trati Havlíčkův Brod – Pardubice</w:t>
      </w:r>
      <w:r w:rsidR="004B2132">
        <w:rPr>
          <w:rFonts w:ascii="Calibri" w:hAnsi="Calibri"/>
          <w:b/>
          <w:sz w:val="20"/>
        </w:rPr>
        <w:t>“</w:t>
      </w:r>
      <w:r w:rsidRPr="004B2132">
        <w:rPr>
          <w:rFonts w:ascii="Calibri" w:hAnsi="Calibri"/>
          <w:b/>
          <w:sz w:val="20"/>
        </w:rPr>
        <w:t xml:space="preserve"> </w:t>
      </w:r>
      <w:r w:rsidRPr="00D00A9D">
        <w:rPr>
          <w:rFonts w:ascii="Calibri" w:hAnsi="Calibri"/>
          <w:sz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 xml:space="preserve">které dodavatel </w:t>
            </w:r>
            <w:r w:rsidRPr="004B2132">
              <w:rPr>
                <w:rFonts w:ascii="Calibri" w:hAnsi="Calibri" w:cs="Calibri"/>
              </w:rPr>
              <w:t>poskytl** za 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695"/>
        <w:gridCol w:w="1417"/>
        <w:gridCol w:w="1418"/>
        <w:gridCol w:w="1980"/>
        <w:gridCol w:w="1980"/>
      </w:tblGrid>
      <w:tr w:rsidR="00652912" w:rsidTr="00486429">
        <w:trPr>
          <w:cantSplit/>
        </w:trPr>
        <w:tc>
          <w:tcPr>
            <w:tcW w:w="1695" w:type="dxa"/>
            <w:tcBorders>
              <w:top w:val="single" w:sz="12" w:space="0" w:color="auto"/>
              <w:left w:val="single" w:sz="12" w:space="0" w:color="auto"/>
              <w:bottom w:val="nil"/>
              <w:right w:val="nil"/>
            </w:tcBorders>
            <w:vAlign w:val="center"/>
            <w:hideMark/>
          </w:tcPr>
          <w:p w:rsidR="00652912" w:rsidRDefault="00652912">
            <w:pPr>
              <w:pStyle w:val="tabulka"/>
              <w:widowControl/>
              <w:jc w:val="left"/>
              <w:rPr>
                <w:rFonts w:ascii="Calibri" w:hAnsi="Calibri" w:cs="Calibri"/>
              </w:rPr>
            </w:pPr>
            <w:r>
              <w:rPr>
                <w:rFonts w:ascii="Calibri" w:hAnsi="Calibri" w:cs="Calibri"/>
              </w:rPr>
              <w:t>Funkce/Jméno</w:t>
            </w:r>
          </w:p>
        </w:tc>
        <w:tc>
          <w:tcPr>
            <w:tcW w:w="1417"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Vzdělání</w:t>
            </w:r>
          </w:p>
        </w:tc>
        <w:tc>
          <w:tcPr>
            <w:tcW w:w="1418"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spacing w:before="0"/>
              <w:rPr>
                <w:rFonts w:ascii="Calibri" w:hAnsi="Calibri" w:cs="Calibri"/>
              </w:rPr>
            </w:pPr>
            <w:r>
              <w:rPr>
                <w:rFonts w:ascii="Calibri" w:hAnsi="Calibri" w:cs="Calibri"/>
              </w:rPr>
              <w:t>Léta praxe</w:t>
            </w:r>
          </w:p>
          <w:p w:rsidR="00652912" w:rsidRDefault="00652912">
            <w:pPr>
              <w:pStyle w:val="tabulka"/>
              <w:widowControl/>
              <w:spacing w:before="0"/>
              <w:rPr>
                <w:rFonts w:ascii="Calibri" w:hAnsi="Calibri" w:cs="Calibri"/>
              </w:rPr>
            </w:pPr>
            <w:r>
              <w:rPr>
                <w:rFonts w:ascii="Calibri" w:hAnsi="Calibri" w:cs="Calibri"/>
              </w:rPr>
              <w:t xml:space="preserve">v </w:t>
            </w:r>
            <w:r w:rsidR="000D7501">
              <w:rPr>
                <w:rFonts w:ascii="Calibri" w:hAnsi="Calibri" w:cs="Calibri"/>
              </w:rPr>
              <w:t xml:space="preserve">požadovaném </w:t>
            </w:r>
            <w:r>
              <w:rPr>
                <w:rFonts w:ascii="Calibri" w:hAnsi="Calibri" w:cs="Calibri"/>
              </w:rPr>
              <w:t>oboru</w:t>
            </w:r>
          </w:p>
        </w:tc>
        <w:tc>
          <w:tcPr>
            <w:tcW w:w="1980" w:type="dxa"/>
            <w:tcBorders>
              <w:top w:val="single" w:sz="12" w:space="0" w:color="auto"/>
              <w:left w:val="single" w:sz="6" w:space="0" w:color="auto"/>
              <w:bottom w:val="nil"/>
              <w:right w:val="single" w:sz="6" w:space="0" w:color="auto"/>
            </w:tcBorders>
            <w:vAlign w:val="center"/>
            <w:hideMark/>
          </w:tcPr>
          <w:p w:rsidR="00792EA0" w:rsidRPr="00EA2E92" w:rsidRDefault="00792EA0" w:rsidP="00792EA0">
            <w:pPr>
              <w:pStyle w:val="tabulka"/>
              <w:widowControl/>
              <w:rPr>
                <w:rFonts w:ascii="Calibri" w:hAnsi="Calibri" w:cs="Calibri"/>
              </w:rPr>
            </w:pPr>
            <w:r>
              <w:rPr>
                <w:rFonts w:ascii="Calibri" w:hAnsi="Calibri" w:cs="Calibri"/>
              </w:rPr>
              <w:t>Zkušenost s </w:t>
            </w:r>
            <w:r w:rsidRPr="00EA2E92">
              <w:rPr>
                <w:rFonts w:ascii="Calibri" w:hAnsi="Calibri" w:cs="Calibri"/>
              </w:rPr>
              <w:t>řízením, realizací nebo projektováním*</w:t>
            </w:r>
          </w:p>
          <w:p w:rsidR="00652912" w:rsidRDefault="00792EA0">
            <w:pPr>
              <w:pStyle w:val="tabulka"/>
              <w:widowControl/>
              <w:rPr>
                <w:rFonts w:ascii="Calibri" w:hAnsi="Calibri" w:cs="Calibri"/>
              </w:rPr>
            </w:pPr>
            <w:r>
              <w:rPr>
                <w:rFonts w:ascii="Calibri" w:hAnsi="Calibri" w:cs="Calibri"/>
                <w:color w:val="000000"/>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Uveďte, v jakém vztahu k dodavateli osoba je</w:t>
            </w:r>
          </w:p>
        </w:tc>
      </w:tr>
      <w:tr w:rsidR="00652912" w:rsidTr="00486429">
        <w:trPr>
          <w:cantSplit/>
          <w:trHeight w:val="334"/>
        </w:trPr>
        <w:tc>
          <w:tcPr>
            <w:tcW w:w="1695" w:type="dxa"/>
            <w:tcBorders>
              <w:top w:val="nil"/>
              <w:left w:val="single" w:sz="12" w:space="0" w:color="auto"/>
              <w:bottom w:val="nil"/>
              <w:right w:val="single" w:sz="6" w:space="0" w:color="auto"/>
            </w:tcBorders>
            <w:vAlign w:val="center"/>
          </w:tcPr>
          <w:p w:rsidR="00652912" w:rsidRDefault="00652912">
            <w:pPr>
              <w:rPr>
                <w:rFonts w:ascii="Calibri" w:hAnsi="Calibri" w:cs="Calibri"/>
              </w:rPr>
            </w:pPr>
          </w:p>
        </w:tc>
        <w:tc>
          <w:tcPr>
            <w:tcW w:w="1417"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418" w:type="dxa"/>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b/>
                <w:bCs/>
                <w:sz w:val="20"/>
                <w:szCs w:val="20"/>
                <w:highlight w:val="yellow"/>
              </w:rPr>
            </w:pPr>
          </w:p>
        </w:tc>
      </w:tr>
      <w:tr w:rsidR="00486429" w:rsidTr="00C41A2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8" w:type="dxa"/>
            <w:tcBorders>
              <w:top w:val="single" w:sz="4" w:space="0" w:color="auto"/>
              <w:left w:val="nil"/>
              <w:bottom w:val="single" w:sz="12" w:space="0" w:color="auto"/>
              <w:right w:val="nil"/>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r>
      <w:tr w:rsidR="00486429" w:rsidTr="00C41A2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r>
      <w:tr w:rsidR="00486429" w:rsidTr="00C41A2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r>
      <w:tr w:rsidR="00486429" w:rsidTr="00C41A2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r>
      <w:tr w:rsidR="00486429" w:rsidTr="00C41A2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r>
      <w:tr w:rsidR="00486429" w:rsidTr="00C41A2F">
        <w:trPr>
          <w:cantSplit/>
          <w:trHeight w:hRule="exact" w:val="545"/>
        </w:trPr>
        <w:tc>
          <w:tcPr>
            <w:tcW w:w="1695" w:type="dxa"/>
            <w:tcBorders>
              <w:top w:val="nil"/>
              <w:left w:val="single" w:sz="12"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7"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8" w:type="dxa"/>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r>
      <w:tr w:rsidR="00486429" w:rsidTr="00486429">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r>
      <w:tr w:rsidR="00486429" w:rsidTr="00C41A2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8" w:type="dxa"/>
            <w:tcBorders>
              <w:top w:val="single" w:sz="6" w:space="0" w:color="auto"/>
              <w:left w:val="nil"/>
              <w:bottom w:val="single" w:sz="6" w:space="0" w:color="auto"/>
              <w:right w:val="nil"/>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r>
      <w:tr w:rsidR="00486429" w:rsidTr="00C41A2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r>
      <w:tr w:rsidR="00486429" w:rsidTr="00486429">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652912" w:rsidRDefault="00652912" w:rsidP="00394CB4">
      <w:pPr>
        <w:jc w:val="both"/>
        <w:rPr>
          <w:rFonts w:ascii="Calibri" w:hAnsi="Calibri" w:cs="Calibri"/>
          <w:highlight w:val="green"/>
        </w:rPr>
      </w:pPr>
      <w:r>
        <w:rPr>
          <w:rFonts w:ascii="Calibri" w:hAnsi="Calibri" w:cs="Calibri"/>
          <w:sz w:val="20"/>
          <w:szCs w:val="20"/>
        </w:rPr>
        <w:t>*V příslušném sloupci dodavatel doplní údaj o zkušenosti s řízením nebo realizací pouze u těch členů personálu, u kterých je taková zkušen</w:t>
      </w:r>
      <w:r w:rsidR="00BD79EB">
        <w:rPr>
          <w:rFonts w:ascii="Calibri" w:hAnsi="Calibri" w:cs="Calibri"/>
          <w:sz w:val="20"/>
          <w:szCs w:val="20"/>
        </w:rPr>
        <w:t>ost požadována dle čl. 8.5</w:t>
      </w:r>
      <w:r>
        <w:rPr>
          <w:rFonts w:ascii="Calibri" w:hAnsi="Calibri" w:cs="Calibri"/>
          <w:sz w:val="20"/>
          <w:szCs w:val="20"/>
        </w:rPr>
        <w:t xml:space="preserve"> této Výzvy pro dodavatele. U ostatních osob tento sloupec proškrtne nebo jinak označí, že se netýká. </w:t>
      </w: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Pr>
          <w:rFonts w:ascii="Calibri" w:hAnsi="Calibri" w:cs="Calibri"/>
          <w:i/>
          <w:sz w:val="20"/>
          <w:szCs w:val="20"/>
        </w:rPr>
        <w:t xml:space="preserve">není současně dodavatelem nebo </w:t>
      </w:r>
      <w:r w:rsidRPr="003F6912">
        <w:rPr>
          <w:rFonts w:ascii="Calibri" w:hAnsi="Calibri" w:cs="Calibri"/>
          <w:i/>
          <w:sz w:val="20"/>
          <w:szCs w:val="20"/>
        </w:rPr>
        <w:t xml:space="preserve">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792EA0" w:rsidRPr="00294A09"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 xml:space="preserve">zakázek u těch členů odborného personálu, u kterých je taková zkušenost požadována </w:t>
      </w:r>
      <w:r w:rsidRPr="00A20C44">
        <w:rPr>
          <w:rFonts w:ascii="Calibri" w:hAnsi="Calibri" w:cs="Calibri"/>
          <w:sz w:val="20"/>
          <w:szCs w:val="20"/>
        </w:rPr>
        <w:t>(u ostatních osob se tabulka proškrtne nebo nevyplní)</w:t>
      </w:r>
      <w:r>
        <w:rPr>
          <w:rFonts w:ascii="Calibri" w:hAnsi="Calibri" w:cs="Calibri"/>
          <w:b/>
          <w:sz w:val="20"/>
          <w:szCs w:val="20"/>
        </w:rPr>
        <w:t>:</w:t>
      </w:r>
    </w:p>
    <w:p w:rsidR="00792EA0" w:rsidRPr="00DE0A69" w:rsidRDefault="00792EA0" w:rsidP="00792EA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zakázky-stavby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Cena zakázky 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Popis předmětu plnění zakázky – v detailu potřebném pro ověření skutečností</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Objednatel zakázky (obch. firma/název a sílo</w:t>
            </w:r>
            <w:r w:rsidR="00054C14">
              <w:rPr>
                <w:rFonts w:ascii="Calibri" w:hAnsi="Calibri" w:cs="Calibri"/>
                <w:sz w:val="20"/>
                <w:szCs w:val="20"/>
              </w:rPr>
              <w:t xml:space="preserve"> </w:t>
            </w:r>
            <w:r w:rsidR="00054C14" w:rsidRPr="00CA0FBC">
              <w:rPr>
                <w:rFonts w:ascii="Calibri" w:hAnsi="Calibri" w:cs="Calibri"/>
                <w:sz w:val="20"/>
                <w:szCs w:val="20"/>
              </w:rPr>
              <w:t xml:space="preserve">a kontaktní osoba objednatele </w:t>
            </w:r>
            <w:r w:rsidR="00054C14">
              <w:rPr>
                <w:rFonts w:ascii="Calibri" w:hAnsi="Calibri" w:cs="Calibri"/>
                <w:sz w:val="20"/>
                <w:szCs w:val="20"/>
              </w:rPr>
              <w:t xml:space="preserve">- </w:t>
            </w:r>
            <w:r w:rsidR="00054C14" w:rsidRPr="00CA0FBC">
              <w:rPr>
                <w:rFonts w:ascii="Calibri" w:hAnsi="Calibri" w:cs="Calibri"/>
                <w:sz w:val="20"/>
                <w:szCs w:val="20"/>
              </w:rPr>
              <w:t>jméno, tel., email</w:t>
            </w:r>
            <w:r w:rsidR="00054C14">
              <w:rPr>
                <w:rFonts w:ascii="Calibri" w:hAnsi="Calibri" w:cs="Calibri"/>
                <w:sz w:val="20"/>
                <w:szCs w:val="20"/>
              </w:rPr>
              <w:t>)</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8"/>
      <w:footerReference w:type="default" r:id="rId19"/>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42E" w:rsidRDefault="0043142E">
      <w:r>
        <w:separator/>
      </w:r>
    </w:p>
  </w:endnote>
  <w:endnote w:type="continuationSeparator" w:id="0">
    <w:p w:rsidR="0043142E" w:rsidRDefault="00431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01" w:rsidRDefault="00097301"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097301" w:rsidRPr="00140834" w:rsidRDefault="00097301" w:rsidP="00850A48">
    <w:pPr>
      <w:pStyle w:val="Zpat"/>
      <w:tabs>
        <w:tab w:val="clear" w:pos="4536"/>
        <w:tab w:val="clear" w:pos="9072"/>
        <w:tab w:val="center" w:pos="4680"/>
        <w:tab w:val="right" w:pos="9360"/>
      </w:tabs>
      <w:jc w:val="center"/>
      <w:rPr>
        <w:rStyle w:val="slostrnky"/>
        <w:rFonts w:ascii="Arial" w:hAnsi="Arial" w:cs="Arial"/>
        <w:sz w:val="18"/>
        <w:szCs w:val="18"/>
      </w:rPr>
    </w:pPr>
  </w:p>
  <w:p w:rsidR="00097301" w:rsidRPr="00AB34B8" w:rsidRDefault="00097301"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B55B47">
      <w:rPr>
        <w:rStyle w:val="slostrnky"/>
        <w:rFonts w:ascii="Calibri" w:hAnsi="Calibri" w:cs="Calibri"/>
        <w:noProof/>
        <w:sz w:val="18"/>
        <w:szCs w:val="18"/>
      </w:rPr>
      <w:t>17</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42E" w:rsidRDefault="0043142E">
      <w:r>
        <w:separator/>
      </w:r>
    </w:p>
  </w:footnote>
  <w:footnote w:type="continuationSeparator" w:id="0">
    <w:p w:rsidR="0043142E" w:rsidRDefault="0043142E">
      <w:r>
        <w:continuationSeparator/>
      </w:r>
    </w:p>
  </w:footnote>
  <w:footnote w:id="1">
    <w:p w:rsidR="00097301" w:rsidRPr="00DF557C" w:rsidRDefault="00097301"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097301" w:rsidRPr="000D3ABF" w:rsidRDefault="00097301"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097301" w:rsidRDefault="00097301"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097301" w:rsidRDefault="00097301"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01" w:rsidRDefault="00097301" w:rsidP="00CB67D0">
    <w:pPr>
      <w:pStyle w:val="Zhlav"/>
      <w:pBdr>
        <w:bottom w:val="single" w:sz="4" w:space="1" w:color="auto"/>
      </w:pBdr>
      <w:tabs>
        <w:tab w:val="clear" w:pos="4536"/>
        <w:tab w:val="clear" w:pos="9072"/>
        <w:tab w:val="center" w:pos="4140"/>
        <w:tab w:val="right" w:pos="9180"/>
      </w:tabs>
      <w:jc w:val="right"/>
      <w:rPr>
        <w:rFonts w:ascii="Calibri" w:hAnsi="Calibri" w:cs="Calibri"/>
        <w:sz w:val="20"/>
        <w:szCs w:val="20"/>
        <w:lang w:val="en-US"/>
      </w:rPr>
    </w:pPr>
    <w:r w:rsidRPr="00174BF5">
      <w:rPr>
        <w:rFonts w:ascii="Calibri" w:hAnsi="Calibri" w:cs="Calibri"/>
        <w:sz w:val="20"/>
        <w:szCs w:val="20"/>
        <w:lang w:val="en-US"/>
      </w:rPr>
      <w:t>Přestavba propustku na most v km 76,723 trati Havlíčkův Brod – Pardubice</w:t>
    </w:r>
  </w:p>
  <w:p w:rsidR="00097301" w:rsidRPr="008416C5" w:rsidRDefault="00097301"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Požadavky a podmínky pro zpracování nabídky</w:t>
    </w:r>
  </w:p>
  <w:p w:rsidR="00097301" w:rsidRPr="008416C5" w:rsidRDefault="00097301"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w:t>
    </w:r>
    <w:r>
      <w:rPr>
        <w:rFonts w:ascii="Calibri" w:hAnsi="Calibri" w:cs="Calibri"/>
        <w:sz w:val="18"/>
        <w:szCs w:val="18"/>
      </w:rPr>
      <w:t>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5190825"/>
    <w:multiLevelType w:val="hybridMultilevel"/>
    <w:tmpl w:val="27A43FD0"/>
    <w:lvl w:ilvl="0" w:tplc="0405000B">
      <w:start w:val="1"/>
      <w:numFmt w:val="bullet"/>
      <w:lvlText w:val=""/>
      <w:lvlJc w:val="left"/>
      <w:pPr>
        <w:ind w:left="2563" w:hanging="360"/>
      </w:pPr>
      <w:rPr>
        <w:rFonts w:ascii="Wingdings" w:hAnsi="Wingdings"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40"/>
  </w:num>
  <w:num w:numId="3">
    <w:abstractNumId w:val="6"/>
  </w:num>
  <w:num w:numId="4">
    <w:abstractNumId w:val="30"/>
  </w:num>
  <w:num w:numId="5">
    <w:abstractNumId w:val="36"/>
  </w:num>
  <w:num w:numId="6">
    <w:abstractNumId w:val="19"/>
  </w:num>
  <w:num w:numId="7">
    <w:abstractNumId w:val="32"/>
  </w:num>
  <w:num w:numId="8">
    <w:abstractNumId w:val="29"/>
  </w:num>
  <w:num w:numId="9">
    <w:abstractNumId w:val="33"/>
  </w:num>
  <w:num w:numId="10">
    <w:abstractNumId w:val="0"/>
  </w:num>
  <w:num w:numId="11">
    <w:abstractNumId w:val="24"/>
  </w:num>
  <w:num w:numId="12">
    <w:abstractNumId w:val="11"/>
  </w:num>
  <w:num w:numId="13">
    <w:abstractNumId w:val="4"/>
  </w:num>
  <w:num w:numId="14">
    <w:abstractNumId w:val="8"/>
  </w:num>
  <w:num w:numId="15">
    <w:abstractNumId w:val="41"/>
  </w:num>
  <w:num w:numId="16">
    <w:abstractNumId w:val="21"/>
  </w:num>
  <w:num w:numId="17">
    <w:abstractNumId w:val="15"/>
  </w:num>
  <w:num w:numId="18">
    <w:abstractNumId w:val="31"/>
  </w:num>
  <w:num w:numId="19">
    <w:abstractNumId w:val="16"/>
  </w:num>
  <w:num w:numId="20">
    <w:abstractNumId w:val="20"/>
  </w:num>
  <w:num w:numId="21">
    <w:abstractNumId w:val="26"/>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8"/>
  </w:num>
  <w:num w:numId="28">
    <w:abstractNumId w:val="28"/>
  </w:num>
  <w:num w:numId="29">
    <w:abstractNumId w:val="7"/>
  </w:num>
  <w:num w:numId="30">
    <w:abstractNumId w:val="34"/>
  </w:num>
  <w:num w:numId="31">
    <w:abstractNumId w:val="39"/>
  </w:num>
  <w:num w:numId="32">
    <w:abstractNumId w:val="10"/>
  </w:num>
  <w:num w:numId="33">
    <w:abstractNumId w:val="12"/>
  </w:num>
  <w:num w:numId="34">
    <w:abstractNumId w:val="22"/>
  </w:num>
  <w:num w:numId="35">
    <w:abstractNumId w:val="17"/>
  </w:num>
  <w:num w:numId="3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5"/>
  </w:num>
  <w:num w:numId="41">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8E1"/>
    <w:rsid w:val="00017DDC"/>
    <w:rsid w:val="00020AD4"/>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97F"/>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18B"/>
    <w:rsid w:val="0009494D"/>
    <w:rsid w:val="00094E50"/>
    <w:rsid w:val="000952CD"/>
    <w:rsid w:val="00095652"/>
    <w:rsid w:val="000958B5"/>
    <w:rsid w:val="000961BF"/>
    <w:rsid w:val="00096F17"/>
    <w:rsid w:val="00097301"/>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E50"/>
    <w:rsid w:val="00172206"/>
    <w:rsid w:val="00172DDD"/>
    <w:rsid w:val="00172FEE"/>
    <w:rsid w:val="00173151"/>
    <w:rsid w:val="001744C2"/>
    <w:rsid w:val="00174BF5"/>
    <w:rsid w:val="00174D8B"/>
    <w:rsid w:val="0017548A"/>
    <w:rsid w:val="00175B12"/>
    <w:rsid w:val="00175B1E"/>
    <w:rsid w:val="00176566"/>
    <w:rsid w:val="00177ED3"/>
    <w:rsid w:val="0018043B"/>
    <w:rsid w:val="00180545"/>
    <w:rsid w:val="001810F9"/>
    <w:rsid w:val="00181410"/>
    <w:rsid w:val="0018220D"/>
    <w:rsid w:val="0018304E"/>
    <w:rsid w:val="0018352C"/>
    <w:rsid w:val="00184C9F"/>
    <w:rsid w:val="00185C91"/>
    <w:rsid w:val="00185EA6"/>
    <w:rsid w:val="00186A45"/>
    <w:rsid w:val="00187027"/>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1CA1"/>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1B62"/>
    <w:rsid w:val="0021239D"/>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CC6"/>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5942"/>
    <w:rsid w:val="00316588"/>
    <w:rsid w:val="00316A49"/>
    <w:rsid w:val="00316B97"/>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142E"/>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25F"/>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0F3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132"/>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914"/>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6B5"/>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6829"/>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1C57"/>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86A"/>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405"/>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B20"/>
    <w:rsid w:val="00703DBC"/>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4FDA"/>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5F9A"/>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2F60"/>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231"/>
    <w:rsid w:val="00847B67"/>
    <w:rsid w:val="00847DB6"/>
    <w:rsid w:val="00847F97"/>
    <w:rsid w:val="008502A3"/>
    <w:rsid w:val="008504AD"/>
    <w:rsid w:val="00850A48"/>
    <w:rsid w:val="0085156A"/>
    <w:rsid w:val="00852748"/>
    <w:rsid w:val="00852E13"/>
    <w:rsid w:val="008536D1"/>
    <w:rsid w:val="008536E0"/>
    <w:rsid w:val="00853BAA"/>
    <w:rsid w:val="00853C96"/>
    <w:rsid w:val="008545DE"/>
    <w:rsid w:val="0085498E"/>
    <w:rsid w:val="008555AE"/>
    <w:rsid w:val="0085622B"/>
    <w:rsid w:val="0085668B"/>
    <w:rsid w:val="0085730B"/>
    <w:rsid w:val="0086051E"/>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BEF"/>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1EA"/>
    <w:rsid w:val="008F7548"/>
    <w:rsid w:val="00900D43"/>
    <w:rsid w:val="009011B9"/>
    <w:rsid w:val="00901808"/>
    <w:rsid w:val="0090193E"/>
    <w:rsid w:val="0090230F"/>
    <w:rsid w:val="0090279A"/>
    <w:rsid w:val="00902863"/>
    <w:rsid w:val="009037EA"/>
    <w:rsid w:val="0090382F"/>
    <w:rsid w:val="00903ACA"/>
    <w:rsid w:val="00903FC4"/>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2C3E"/>
    <w:rsid w:val="0093368B"/>
    <w:rsid w:val="009339B4"/>
    <w:rsid w:val="00933A91"/>
    <w:rsid w:val="00933D5D"/>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03B"/>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16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1F5E"/>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30"/>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B47"/>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192F"/>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4442"/>
    <w:rsid w:val="00BA4D88"/>
    <w:rsid w:val="00BA526A"/>
    <w:rsid w:val="00BA5633"/>
    <w:rsid w:val="00BA6421"/>
    <w:rsid w:val="00BA73E5"/>
    <w:rsid w:val="00BA7402"/>
    <w:rsid w:val="00BA77FE"/>
    <w:rsid w:val="00BB01CF"/>
    <w:rsid w:val="00BB08A0"/>
    <w:rsid w:val="00BB0B22"/>
    <w:rsid w:val="00BB0E3E"/>
    <w:rsid w:val="00BB0FA1"/>
    <w:rsid w:val="00BB1ADC"/>
    <w:rsid w:val="00BB2675"/>
    <w:rsid w:val="00BB33DD"/>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1FA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0"/>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248"/>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537"/>
    <w:rsid w:val="00C72FD1"/>
    <w:rsid w:val="00C740E4"/>
    <w:rsid w:val="00C7476C"/>
    <w:rsid w:val="00C75573"/>
    <w:rsid w:val="00C76592"/>
    <w:rsid w:val="00C76F56"/>
    <w:rsid w:val="00C772A6"/>
    <w:rsid w:val="00C7758C"/>
    <w:rsid w:val="00C805A0"/>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08EA"/>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0A2"/>
    <w:rsid w:val="00E27124"/>
    <w:rsid w:val="00E27F3C"/>
    <w:rsid w:val="00E30440"/>
    <w:rsid w:val="00E3059B"/>
    <w:rsid w:val="00E31073"/>
    <w:rsid w:val="00E31277"/>
    <w:rsid w:val="00E31903"/>
    <w:rsid w:val="00E33752"/>
    <w:rsid w:val="00E338D1"/>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5EEE"/>
    <w:rsid w:val="00E7656C"/>
    <w:rsid w:val="00E76CEA"/>
    <w:rsid w:val="00E76D28"/>
    <w:rsid w:val="00E777B2"/>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7B4"/>
    <w:rsid w:val="00EF2329"/>
    <w:rsid w:val="00EF2359"/>
    <w:rsid w:val="00EF2559"/>
    <w:rsid w:val="00EF2850"/>
    <w:rsid w:val="00EF2AC1"/>
    <w:rsid w:val="00EF2E9E"/>
    <w:rsid w:val="00EF377A"/>
    <w:rsid w:val="00EF49A3"/>
    <w:rsid w:val="00EF4D17"/>
    <w:rsid w:val="00EF5D6C"/>
    <w:rsid w:val="00EF62F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694"/>
    <w:rsid w:val="00F72993"/>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1A35"/>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Reckova@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37A40-CCCB-4A7B-93E9-E79E4C02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11277</Words>
  <Characters>72241</Characters>
  <Application>Microsoft Office Word</Application>
  <DocSecurity>0</DocSecurity>
  <Lines>602</Lines>
  <Paragraphs>166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83352</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2018-12-03T11:48:00Z</dcterms:created>
  <dcterms:modified xsi:type="dcterms:W3CDTF">2018-12-03T12:16:00Z</dcterms:modified>
</cp:coreProperties>
</file>